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3CED" w:rsidRPr="000E5E7A" w:rsidRDefault="00533CED" w:rsidP="00533CED">
      <w:pPr>
        <w:pStyle w:val="Ttulo1"/>
        <w:spacing w:beforeLines="20" w:before="48" w:line="360" w:lineRule="auto"/>
        <w:jc w:val="both"/>
        <w:rPr>
          <w:rFonts w:ascii="Cambria" w:hAnsi="Cambria"/>
          <w:bCs w:val="0"/>
          <w:color w:val="auto"/>
          <w:sz w:val="36"/>
          <w:szCs w:val="36"/>
          <w:lang w:val="en-US"/>
        </w:rPr>
      </w:pPr>
      <w:r w:rsidRPr="000E5E7A">
        <w:rPr>
          <w:rFonts w:ascii="Cambria" w:hAnsi="Cambria"/>
          <w:color w:val="auto"/>
          <w:sz w:val="36"/>
          <w:szCs w:val="36"/>
          <w:lang w:val="en-US"/>
        </w:rPr>
        <w:t>Title page</w:t>
      </w:r>
    </w:p>
    <w:p w:rsidR="00533CED" w:rsidRPr="000E5E7A" w:rsidRDefault="00533CED" w:rsidP="00533CED">
      <w:pPr>
        <w:widowControl w:val="0"/>
        <w:shd w:val="clear" w:color="auto" w:fill="FFFFFF"/>
        <w:spacing w:afterLines="40" w:after="96" w:line="360" w:lineRule="auto"/>
        <w:rPr>
          <w:rStyle w:val="Hipervnculo"/>
          <w:rFonts w:ascii="Cambria" w:hAnsi="Cambria"/>
          <w:color w:val="auto"/>
          <w:sz w:val="24"/>
          <w:szCs w:val="24"/>
          <w:u w:val="none"/>
          <w:lang w:val="en-US"/>
        </w:rPr>
      </w:pPr>
    </w:p>
    <w:p w:rsidR="00533CED" w:rsidRPr="000E5E7A" w:rsidRDefault="00533CED" w:rsidP="00533CED">
      <w:pPr>
        <w:widowControl w:val="0"/>
        <w:shd w:val="clear" w:color="auto" w:fill="FFFFFF"/>
        <w:spacing w:afterLines="40" w:after="96" w:line="360" w:lineRule="auto"/>
        <w:rPr>
          <w:rStyle w:val="Hipervnculo"/>
          <w:rFonts w:ascii="Cambria" w:hAnsi="Cambria"/>
          <w:color w:val="auto"/>
          <w:sz w:val="24"/>
          <w:szCs w:val="24"/>
          <w:u w:val="none"/>
          <w:lang w:val="en-US"/>
        </w:rPr>
      </w:pPr>
      <w:r w:rsidRPr="000E5E7A">
        <w:rPr>
          <w:rStyle w:val="Hipervnculo"/>
          <w:rFonts w:ascii="Cambria" w:hAnsi="Cambria"/>
          <w:b/>
          <w:color w:val="auto"/>
          <w:sz w:val="24"/>
          <w:szCs w:val="24"/>
          <w:u w:val="none"/>
          <w:lang w:val="en-US"/>
        </w:rPr>
        <w:t>Title</w:t>
      </w:r>
      <w:r w:rsidRPr="000E5E7A">
        <w:rPr>
          <w:rStyle w:val="Hipervnculo"/>
          <w:rFonts w:ascii="Cambria" w:hAnsi="Cambria"/>
          <w:color w:val="auto"/>
          <w:sz w:val="24"/>
          <w:szCs w:val="24"/>
          <w:u w:val="none"/>
          <w:lang w:val="en-US"/>
        </w:rPr>
        <w:t>: Trends in pulmonary embolism in patients infected with HIV during the combination antiretroviral therapy era in Spain: A nationwide population-based study</w:t>
      </w:r>
    </w:p>
    <w:p w:rsidR="00533CED" w:rsidRPr="000E5E7A" w:rsidRDefault="00533CED" w:rsidP="00533CED">
      <w:pPr>
        <w:widowControl w:val="0"/>
        <w:shd w:val="clear" w:color="auto" w:fill="FFFFFF" w:themeFill="background1"/>
        <w:tabs>
          <w:tab w:val="left" w:pos="5460"/>
          <w:tab w:val="left" w:pos="6336"/>
        </w:tabs>
        <w:spacing w:afterLines="40" w:after="96" w:line="360" w:lineRule="auto"/>
        <w:rPr>
          <w:rFonts w:ascii="Cambria" w:hAnsi="Cambria"/>
          <w:color w:val="auto"/>
          <w:sz w:val="24"/>
          <w:szCs w:val="24"/>
          <w:lang w:val="en-US"/>
        </w:rPr>
      </w:pPr>
      <w:r w:rsidRPr="000E5E7A">
        <w:rPr>
          <w:rFonts w:ascii="Cambria" w:hAnsi="Cambria"/>
          <w:b/>
          <w:bCs/>
          <w:color w:val="auto"/>
          <w:sz w:val="24"/>
          <w:szCs w:val="24"/>
          <w:lang w:val="en-US"/>
        </w:rPr>
        <w:t>Running Head</w:t>
      </w:r>
      <w:r w:rsidRPr="000E5E7A">
        <w:rPr>
          <w:rFonts w:ascii="Cambria" w:hAnsi="Cambria"/>
          <w:color w:val="auto"/>
          <w:sz w:val="24"/>
          <w:szCs w:val="24"/>
          <w:lang w:val="en-US"/>
        </w:rPr>
        <w:t>: Pulmonary embolism and HIV infection</w:t>
      </w:r>
    </w:p>
    <w:p w:rsidR="00533CED" w:rsidRPr="000E5E7A" w:rsidRDefault="00533CED" w:rsidP="00533CED">
      <w:pPr>
        <w:widowControl w:val="0"/>
        <w:shd w:val="clear" w:color="auto" w:fill="FFFFFF"/>
        <w:spacing w:afterLines="40" w:after="96" w:line="360" w:lineRule="auto"/>
        <w:rPr>
          <w:rStyle w:val="Hipervnculo"/>
          <w:rFonts w:ascii="Cambria" w:hAnsi="Cambria"/>
          <w:b/>
          <w:color w:val="auto"/>
          <w:sz w:val="24"/>
          <w:szCs w:val="24"/>
          <w:u w:val="none"/>
          <w:lang w:val="en-US"/>
        </w:rPr>
      </w:pPr>
    </w:p>
    <w:p w:rsidR="00533CED" w:rsidRPr="000E5E7A" w:rsidRDefault="00533CED" w:rsidP="00533CED">
      <w:pPr>
        <w:widowControl w:val="0"/>
        <w:shd w:val="clear" w:color="auto" w:fill="FFFFFF"/>
        <w:spacing w:afterLines="40" w:after="96" w:line="360" w:lineRule="auto"/>
        <w:rPr>
          <w:rStyle w:val="Hipervnculo"/>
          <w:rFonts w:ascii="Cambria" w:hAnsi="Cambria"/>
          <w:color w:val="auto"/>
          <w:sz w:val="24"/>
          <w:szCs w:val="24"/>
          <w:u w:val="none"/>
          <w:vertAlign w:val="superscript"/>
          <w:lang w:val="en-US"/>
        </w:rPr>
      </w:pPr>
      <w:r w:rsidRPr="000E5E7A">
        <w:rPr>
          <w:rStyle w:val="Hipervnculo"/>
          <w:rFonts w:ascii="Cambria" w:hAnsi="Cambria"/>
          <w:b/>
          <w:color w:val="auto"/>
          <w:sz w:val="24"/>
          <w:szCs w:val="24"/>
          <w:u w:val="none"/>
          <w:lang w:val="en-US"/>
        </w:rPr>
        <w:t>Authors</w:t>
      </w:r>
      <w:r w:rsidRPr="000E5E7A">
        <w:rPr>
          <w:rStyle w:val="Hipervnculo"/>
          <w:rFonts w:ascii="Cambria" w:hAnsi="Cambria"/>
          <w:color w:val="auto"/>
          <w:sz w:val="24"/>
          <w:szCs w:val="24"/>
          <w:u w:val="none"/>
          <w:lang w:val="en-US"/>
        </w:rPr>
        <w:t xml:space="preserve">: Alejandro ALVARO-MECA, Ph.D. </w:t>
      </w:r>
      <w:r w:rsidRPr="000E5E7A">
        <w:rPr>
          <w:rStyle w:val="Hipervnculo"/>
          <w:rFonts w:ascii="Cambria" w:hAnsi="Cambria"/>
          <w:color w:val="auto"/>
          <w:sz w:val="24"/>
          <w:szCs w:val="24"/>
          <w:u w:val="none"/>
          <w:vertAlign w:val="superscript"/>
          <w:lang w:val="en-US"/>
        </w:rPr>
        <w:t>1</w:t>
      </w:r>
      <w:r w:rsidRPr="000E5E7A">
        <w:rPr>
          <w:rStyle w:val="Hipervnculo"/>
          <w:rFonts w:ascii="Cambria" w:hAnsi="Cambria"/>
          <w:color w:val="auto"/>
          <w:sz w:val="24"/>
          <w:szCs w:val="24"/>
          <w:u w:val="none"/>
          <w:lang w:val="en-US"/>
        </w:rPr>
        <w:t xml:space="preserve">; </w:t>
      </w:r>
      <w:r w:rsidRPr="000E5E7A">
        <w:rPr>
          <w:rFonts w:ascii="Cambria" w:hAnsi="Cambria"/>
          <w:color w:val="auto"/>
          <w:sz w:val="24"/>
          <w:szCs w:val="24"/>
          <w:lang w:val="en-US"/>
        </w:rPr>
        <w:t>Pablo RYAN</w:t>
      </w:r>
      <w:r w:rsidRPr="000E5E7A">
        <w:rPr>
          <w:rStyle w:val="Hipervnculo"/>
          <w:rFonts w:ascii="Cambria" w:hAnsi="Cambria"/>
          <w:color w:val="auto"/>
          <w:sz w:val="24"/>
          <w:szCs w:val="24"/>
          <w:u w:val="none"/>
          <w:lang w:val="en-US"/>
        </w:rPr>
        <w:t>, M.D., Ph.D.</w:t>
      </w:r>
      <w:r w:rsidRPr="000E5E7A">
        <w:rPr>
          <w:rFonts w:ascii="Cambria" w:hAnsi="Cambria"/>
          <w:color w:val="auto"/>
          <w:sz w:val="24"/>
          <w:szCs w:val="24"/>
          <w:lang w:val="en-US"/>
        </w:rPr>
        <w:t xml:space="preserve"> </w:t>
      </w:r>
      <w:r w:rsidRPr="000E5E7A">
        <w:rPr>
          <w:rFonts w:ascii="Cambria" w:hAnsi="Cambria"/>
          <w:color w:val="auto"/>
          <w:sz w:val="24"/>
          <w:szCs w:val="24"/>
          <w:vertAlign w:val="superscript"/>
          <w:lang w:val="en-US"/>
        </w:rPr>
        <w:t>2</w:t>
      </w:r>
      <w:r w:rsidRPr="000E5E7A">
        <w:rPr>
          <w:rFonts w:ascii="Cambria" w:hAnsi="Cambria"/>
          <w:color w:val="auto"/>
          <w:sz w:val="24"/>
          <w:szCs w:val="24"/>
          <w:lang w:val="en-US"/>
        </w:rPr>
        <w:t xml:space="preserve">; </w:t>
      </w:r>
      <w:r w:rsidRPr="000E5E7A">
        <w:rPr>
          <w:rStyle w:val="Hipervnculo"/>
          <w:rFonts w:ascii="Cambria" w:hAnsi="Cambria"/>
          <w:color w:val="auto"/>
          <w:sz w:val="24"/>
          <w:szCs w:val="24"/>
          <w:u w:val="none"/>
          <w:lang w:val="en-US"/>
        </w:rPr>
        <w:t xml:space="preserve">Dariela MICHELOUD, M.D., Ph.D. </w:t>
      </w:r>
      <w:r w:rsidRPr="000E5E7A">
        <w:rPr>
          <w:rStyle w:val="Hipervnculo"/>
          <w:rFonts w:ascii="Cambria" w:hAnsi="Cambria"/>
          <w:color w:val="auto"/>
          <w:sz w:val="24"/>
          <w:szCs w:val="24"/>
          <w:u w:val="none"/>
          <w:vertAlign w:val="superscript"/>
          <w:lang w:val="en-US"/>
        </w:rPr>
        <w:t>3</w:t>
      </w:r>
      <w:r w:rsidRPr="000E5E7A">
        <w:rPr>
          <w:rStyle w:val="Hipervnculo"/>
          <w:rFonts w:ascii="Cambria" w:hAnsi="Cambria"/>
          <w:color w:val="auto"/>
          <w:sz w:val="24"/>
          <w:szCs w:val="24"/>
          <w:u w:val="none"/>
          <w:lang w:val="en-US"/>
        </w:rPr>
        <w:t xml:space="preserve">; Angel GIL DE MIGUEL, M.D., Ph.D. </w:t>
      </w:r>
      <w:r w:rsidRPr="000E5E7A">
        <w:rPr>
          <w:rStyle w:val="Hipervnculo"/>
          <w:rFonts w:ascii="Cambria" w:hAnsi="Cambria"/>
          <w:color w:val="auto"/>
          <w:sz w:val="24"/>
          <w:szCs w:val="24"/>
          <w:u w:val="none"/>
          <w:vertAlign w:val="superscript"/>
          <w:lang w:val="en-US"/>
        </w:rPr>
        <w:t>1</w:t>
      </w:r>
      <w:r w:rsidRPr="000E5E7A">
        <w:rPr>
          <w:rStyle w:val="Hipervnculo"/>
          <w:rFonts w:ascii="Cambria" w:hAnsi="Cambria"/>
          <w:color w:val="auto"/>
          <w:sz w:val="24"/>
          <w:szCs w:val="24"/>
          <w:u w:val="none"/>
          <w:lang w:val="en-US"/>
        </w:rPr>
        <w:t xml:space="preserve">; Juan BERENGUER, M.D., Ph.D. </w:t>
      </w:r>
      <w:r w:rsidRPr="000E5E7A">
        <w:rPr>
          <w:rStyle w:val="Hipervnculo"/>
          <w:rFonts w:ascii="Cambria" w:hAnsi="Cambria"/>
          <w:color w:val="auto"/>
          <w:sz w:val="24"/>
          <w:szCs w:val="24"/>
          <w:u w:val="none"/>
          <w:vertAlign w:val="superscript"/>
          <w:lang w:val="en-US"/>
        </w:rPr>
        <w:t>4,5</w:t>
      </w:r>
      <w:r w:rsidRPr="000E5E7A">
        <w:rPr>
          <w:rStyle w:val="Hipervnculo"/>
          <w:rFonts w:ascii="Cambria" w:hAnsi="Cambria"/>
          <w:color w:val="auto"/>
          <w:sz w:val="24"/>
          <w:szCs w:val="24"/>
          <w:u w:val="none"/>
          <w:lang w:val="en-US"/>
        </w:rPr>
        <w:t xml:space="preserve">; Salvador RESINO, Ph.D. </w:t>
      </w:r>
      <w:r w:rsidRPr="000E5E7A">
        <w:rPr>
          <w:rStyle w:val="Hipervnculo"/>
          <w:rFonts w:ascii="Cambria" w:hAnsi="Cambria"/>
          <w:color w:val="auto"/>
          <w:sz w:val="24"/>
          <w:szCs w:val="24"/>
          <w:u w:val="none"/>
          <w:vertAlign w:val="superscript"/>
          <w:lang w:val="en-US"/>
        </w:rPr>
        <w:t>6</w:t>
      </w:r>
    </w:p>
    <w:p w:rsidR="00533CED" w:rsidRPr="000E5E7A" w:rsidRDefault="00533CED" w:rsidP="00533CED">
      <w:pPr>
        <w:widowControl w:val="0"/>
        <w:shd w:val="clear" w:color="auto" w:fill="FFFFFF"/>
        <w:spacing w:afterLines="40" w:after="96" w:line="360" w:lineRule="auto"/>
        <w:rPr>
          <w:rStyle w:val="Hipervnculo"/>
          <w:rFonts w:ascii="Cambria" w:hAnsi="Cambria"/>
          <w:color w:val="auto"/>
          <w:sz w:val="24"/>
          <w:szCs w:val="24"/>
          <w:u w:val="none"/>
        </w:rPr>
      </w:pPr>
      <w:proofErr w:type="spellStart"/>
      <w:r w:rsidRPr="000E5E7A">
        <w:rPr>
          <w:rStyle w:val="Hipervnculo"/>
          <w:rFonts w:ascii="Cambria" w:hAnsi="Cambria"/>
          <w:b/>
          <w:color w:val="auto"/>
          <w:sz w:val="24"/>
          <w:szCs w:val="24"/>
          <w:u w:val="none"/>
        </w:rPr>
        <w:t>Current</w:t>
      </w:r>
      <w:proofErr w:type="spellEnd"/>
      <w:r w:rsidRPr="000E5E7A">
        <w:rPr>
          <w:rStyle w:val="Hipervnculo"/>
          <w:rFonts w:ascii="Cambria" w:hAnsi="Cambria"/>
          <w:b/>
          <w:color w:val="auto"/>
          <w:sz w:val="24"/>
          <w:szCs w:val="24"/>
          <w:u w:val="none"/>
        </w:rPr>
        <w:t xml:space="preserve"> </w:t>
      </w:r>
      <w:proofErr w:type="spellStart"/>
      <w:r w:rsidRPr="000E5E7A">
        <w:rPr>
          <w:rStyle w:val="Hipervnculo"/>
          <w:rFonts w:ascii="Cambria" w:hAnsi="Cambria"/>
          <w:b/>
          <w:color w:val="auto"/>
          <w:sz w:val="24"/>
          <w:szCs w:val="24"/>
          <w:u w:val="none"/>
        </w:rPr>
        <w:t>affiliation</w:t>
      </w:r>
      <w:proofErr w:type="spellEnd"/>
      <w:r w:rsidRPr="000E5E7A">
        <w:rPr>
          <w:rStyle w:val="Hipervnculo"/>
          <w:rFonts w:ascii="Cambria" w:hAnsi="Cambria"/>
          <w:color w:val="auto"/>
          <w:sz w:val="24"/>
          <w:szCs w:val="24"/>
          <w:u w:val="none"/>
        </w:rPr>
        <w:t xml:space="preserve">: (1) Departamento de Medicina Preventiva y Salud Pública, Facultad de Ciencias de la Salud, Universidad Rey Juan Carlos, Alcorcón, Madrid, </w:t>
      </w:r>
      <w:proofErr w:type="spellStart"/>
      <w:r w:rsidRPr="000E5E7A">
        <w:rPr>
          <w:rStyle w:val="Hipervnculo"/>
          <w:rFonts w:ascii="Cambria" w:hAnsi="Cambria"/>
          <w:color w:val="auto"/>
          <w:sz w:val="24"/>
          <w:szCs w:val="24"/>
          <w:u w:val="none"/>
        </w:rPr>
        <w:t>Spain</w:t>
      </w:r>
      <w:proofErr w:type="spellEnd"/>
      <w:r w:rsidRPr="000E5E7A">
        <w:rPr>
          <w:rStyle w:val="Hipervnculo"/>
          <w:rFonts w:ascii="Cambria" w:hAnsi="Cambria"/>
          <w:color w:val="auto"/>
          <w:sz w:val="24"/>
          <w:szCs w:val="24"/>
          <w:u w:val="none"/>
        </w:rPr>
        <w:t xml:space="preserve">. </w:t>
      </w:r>
      <w:r w:rsidRPr="000E5E7A">
        <w:rPr>
          <w:rFonts w:ascii="Cambria" w:hAnsi="Cambria"/>
          <w:color w:val="auto"/>
          <w:sz w:val="24"/>
          <w:szCs w:val="24"/>
        </w:rPr>
        <w:t xml:space="preserve">(2) Servicio de Medicina Interna, Hospital Universitario Infanta Leonor, Madrid, </w:t>
      </w:r>
      <w:proofErr w:type="spellStart"/>
      <w:r w:rsidRPr="000E5E7A">
        <w:rPr>
          <w:rFonts w:ascii="Cambria" w:hAnsi="Cambria"/>
          <w:color w:val="auto"/>
          <w:sz w:val="24"/>
          <w:szCs w:val="24"/>
        </w:rPr>
        <w:t>Spain</w:t>
      </w:r>
      <w:proofErr w:type="spellEnd"/>
      <w:r w:rsidRPr="000E5E7A">
        <w:rPr>
          <w:rFonts w:ascii="Cambria" w:hAnsi="Cambria"/>
          <w:color w:val="auto"/>
          <w:sz w:val="24"/>
          <w:szCs w:val="24"/>
        </w:rPr>
        <w:t>.</w:t>
      </w:r>
      <w:r w:rsidRPr="000E5E7A">
        <w:rPr>
          <w:rStyle w:val="st"/>
          <w:rFonts w:ascii="Cambria" w:hAnsi="Cambria"/>
          <w:color w:val="auto"/>
          <w:sz w:val="24"/>
          <w:szCs w:val="24"/>
        </w:rPr>
        <w:t xml:space="preserve"> </w:t>
      </w:r>
      <w:r w:rsidRPr="000E5E7A">
        <w:rPr>
          <w:rStyle w:val="Hipervnculo"/>
          <w:rFonts w:ascii="Cambria" w:hAnsi="Cambria"/>
          <w:color w:val="auto"/>
          <w:sz w:val="24"/>
          <w:szCs w:val="24"/>
          <w:u w:val="none"/>
        </w:rPr>
        <w:t xml:space="preserve">(3) Servicio de Urgencias, Hospital General Universitario “Gregorio Marañón,” Madrid, </w:t>
      </w:r>
      <w:proofErr w:type="spellStart"/>
      <w:r w:rsidRPr="000E5E7A">
        <w:rPr>
          <w:rStyle w:val="Hipervnculo"/>
          <w:rFonts w:ascii="Cambria" w:hAnsi="Cambria"/>
          <w:color w:val="auto"/>
          <w:sz w:val="24"/>
          <w:szCs w:val="24"/>
          <w:u w:val="none"/>
        </w:rPr>
        <w:t>Spain</w:t>
      </w:r>
      <w:proofErr w:type="spellEnd"/>
      <w:r w:rsidRPr="000E5E7A">
        <w:rPr>
          <w:rStyle w:val="Hipervnculo"/>
          <w:rFonts w:ascii="Cambria" w:hAnsi="Cambria"/>
          <w:color w:val="auto"/>
          <w:sz w:val="24"/>
          <w:szCs w:val="24"/>
          <w:u w:val="none"/>
        </w:rPr>
        <w:t xml:space="preserve">. (4) Unidad de Enfermedades Infecciosas/VIH; Hospital General Universitario “Gregorio Marañón”, Madrid, </w:t>
      </w:r>
      <w:proofErr w:type="spellStart"/>
      <w:r w:rsidRPr="000E5E7A">
        <w:rPr>
          <w:rStyle w:val="Hipervnculo"/>
          <w:rFonts w:ascii="Cambria" w:hAnsi="Cambria"/>
          <w:color w:val="auto"/>
          <w:sz w:val="24"/>
          <w:szCs w:val="24"/>
          <w:u w:val="none"/>
        </w:rPr>
        <w:t>Spain</w:t>
      </w:r>
      <w:proofErr w:type="spellEnd"/>
      <w:r w:rsidRPr="000E5E7A">
        <w:rPr>
          <w:rStyle w:val="Hipervnculo"/>
          <w:rFonts w:ascii="Cambria" w:hAnsi="Cambria"/>
          <w:color w:val="auto"/>
          <w:sz w:val="24"/>
          <w:szCs w:val="24"/>
          <w:u w:val="none"/>
        </w:rPr>
        <w:t>. (5) Instituto de Investigación Sanitaria Gregorio Marañón (</w:t>
      </w:r>
      <w:proofErr w:type="spellStart"/>
      <w:r w:rsidRPr="000E5E7A">
        <w:rPr>
          <w:rStyle w:val="Hipervnculo"/>
          <w:rFonts w:ascii="Cambria" w:hAnsi="Cambria"/>
          <w:color w:val="auto"/>
          <w:sz w:val="24"/>
          <w:szCs w:val="24"/>
          <w:u w:val="none"/>
        </w:rPr>
        <w:t>IiSGM</w:t>
      </w:r>
      <w:proofErr w:type="spellEnd"/>
      <w:r w:rsidRPr="000E5E7A">
        <w:rPr>
          <w:rStyle w:val="Hipervnculo"/>
          <w:rFonts w:ascii="Cambria" w:hAnsi="Cambria"/>
          <w:color w:val="auto"/>
          <w:sz w:val="24"/>
          <w:szCs w:val="24"/>
          <w:u w:val="none"/>
        </w:rPr>
        <w:t xml:space="preserve">), Madrid, </w:t>
      </w:r>
      <w:proofErr w:type="spellStart"/>
      <w:r w:rsidRPr="000E5E7A">
        <w:rPr>
          <w:rStyle w:val="Hipervnculo"/>
          <w:rFonts w:ascii="Cambria" w:hAnsi="Cambria"/>
          <w:color w:val="auto"/>
          <w:sz w:val="24"/>
          <w:szCs w:val="24"/>
          <w:u w:val="none"/>
        </w:rPr>
        <w:t>Spain</w:t>
      </w:r>
      <w:proofErr w:type="spellEnd"/>
      <w:r w:rsidRPr="000E5E7A">
        <w:rPr>
          <w:rStyle w:val="Hipervnculo"/>
          <w:rFonts w:ascii="Cambria" w:hAnsi="Cambria"/>
          <w:color w:val="auto"/>
          <w:sz w:val="24"/>
          <w:szCs w:val="24"/>
          <w:u w:val="none"/>
        </w:rPr>
        <w:t xml:space="preserve">. (6) Unidad de Infección Viral e Inmunidad, Centro Nacional de Microbiología, Instituto de Salud Carlos III, Majadahonda, Madrid, </w:t>
      </w:r>
      <w:proofErr w:type="spellStart"/>
      <w:r w:rsidRPr="000E5E7A">
        <w:rPr>
          <w:rStyle w:val="Hipervnculo"/>
          <w:rFonts w:ascii="Cambria" w:hAnsi="Cambria"/>
          <w:color w:val="auto"/>
          <w:sz w:val="24"/>
          <w:szCs w:val="24"/>
          <w:u w:val="none"/>
        </w:rPr>
        <w:t>Spain</w:t>
      </w:r>
      <w:proofErr w:type="spellEnd"/>
      <w:r w:rsidRPr="000E5E7A">
        <w:rPr>
          <w:rStyle w:val="Hipervnculo"/>
          <w:rFonts w:ascii="Cambria" w:hAnsi="Cambria"/>
          <w:color w:val="auto"/>
          <w:sz w:val="24"/>
          <w:szCs w:val="24"/>
          <w:u w:val="none"/>
        </w:rPr>
        <w:t>.</w:t>
      </w:r>
    </w:p>
    <w:p w:rsidR="00533CED" w:rsidRPr="000E5E7A" w:rsidRDefault="00533CED" w:rsidP="00533CED">
      <w:pPr>
        <w:widowControl w:val="0"/>
        <w:shd w:val="clear" w:color="auto" w:fill="FFFFFF"/>
        <w:spacing w:afterLines="40" w:after="96" w:line="360" w:lineRule="auto"/>
        <w:rPr>
          <w:rStyle w:val="Hipervnculo"/>
          <w:rFonts w:ascii="Cambria" w:hAnsi="Cambria"/>
          <w:color w:val="auto"/>
          <w:sz w:val="24"/>
          <w:szCs w:val="24"/>
          <w:u w:val="none"/>
        </w:rPr>
      </w:pPr>
    </w:p>
    <w:p w:rsidR="00533CED" w:rsidRPr="000E5E7A" w:rsidRDefault="00533CED" w:rsidP="00533CED">
      <w:pPr>
        <w:tabs>
          <w:tab w:val="left" w:pos="8505"/>
        </w:tabs>
        <w:spacing w:afterLines="40" w:after="96" w:line="360" w:lineRule="auto"/>
        <w:rPr>
          <w:rFonts w:ascii="Cambria" w:hAnsi="Cambria"/>
          <w:color w:val="auto"/>
          <w:spacing w:val="-3"/>
          <w:sz w:val="24"/>
          <w:szCs w:val="24"/>
        </w:rPr>
      </w:pPr>
      <w:proofErr w:type="spellStart"/>
      <w:r w:rsidRPr="000E5E7A">
        <w:rPr>
          <w:rFonts w:ascii="Cambria" w:hAnsi="Cambria"/>
          <w:b/>
          <w:bCs/>
          <w:color w:val="auto"/>
          <w:sz w:val="24"/>
          <w:szCs w:val="24"/>
        </w:rPr>
        <w:t>Corresponding</w:t>
      </w:r>
      <w:proofErr w:type="spellEnd"/>
      <w:r w:rsidRPr="000E5E7A">
        <w:rPr>
          <w:rFonts w:ascii="Cambria" w:hAnsi="Cambria"/>
          <w:b/>
          <w:bCs/>
          <w:color w:val="auto"/>
          <w:sz w:val="24"/>
          <w:szCs w:val="24"/>
        </w:rPr>
        <w:t xml:space="preserve"> </w:t>
      </w:r>
      <w:proofErr w:type="spellStart"/>
      <w:r w:rsidRPr="000E5E7A">
        <w:rPr>
          <w:rFonts w:ascii="Cambria" w:hAnsi="Cambria"/>
          <w:b/>
          <w:bCs/>
          <w:color w:val="auto"/>
          <w:sz w:val="24"/>
          <w:szCs w:val="24"/>
        </w:rPr>
        <w:t>author</w:t>
      </w:r>
      <w:proofErr w:type="spellEnd"/>
      <w:r w:rsidRPr="000E5E7A">
        <w:rPr>
          <w:rFonts w:ascii="Cambria" w:hAnsi="Cambria"/>
          <w:b/>
          <w:color w:val="auto"/>
          <w:sz w:val="24"/>
          <w:szCs w:val="24"/>
        </w:rPr>
        <w:t xml:space="preserve">: </w:t>
      </w:r>
      <w:r w:rsidRPr="000E5E7A">
        <w:rPr>
          <w:rFonts w:ascii="Cambria" w:hAnsi="Cambria"/>
          <w:color w:val="auto"/>
          <w:spacing w:val="-3"/>
          <w:sz w:val="24"/>
          <w:szCs w:val="24"/>
        </w:rPr>
        <w:t xml:space="preserve">Salvador Resino; Centro Nacional de Microbiología, Instituto de Salud Carlos III (Campus Majadahonda); Carretera Majadahonda- Pozuelo, Km 2.2; 28220 Majadahonda (Madrid); e-mail: </w:t>
      </w:r>
      <w:hyperlink r:id="rId4" w:history="1">
        <w:r w:rsidRPr="000E5E7A">
          <w:rPr>
            <w:rFonts w:ascii="Cambria" w:hAnsi="Cambria"/>
            <w:color w:val="auto"/>
            <w:spacing w:val="-3"/>
            <w:sz w:val="24"/>
            <w:szCs w:val="24"/>
          </w:rPr>
          <w:t>sresino@isciii.es</w:t>
        </w:r>
      </w:hyperlink>
    </w:p>
    <w:p w:rsidR="00533CED" w:rsidRPr="000E5E7A" w:rsidRDefault="00533CED" w:rsidP="00533CED">
      <w:pPr>
        <w:widowControl w:val="0"/>
        <w:shd w:val="clear" w:color="auto" w:fill="FFFFFF" w:themeFill="background1"/>
        <w:spacing w:afterLines="40" w:after="96" w:line="360" w:lineRule="auto"/>
        <w:rPr>
          <w:rFonts w:ascii="Cambria" w:hAnsi="Cambria"/>
          <w:color w:val="auto"/>
          <w:sz w:val="24"/>
          <w:szCs w:val="24"/>
        </w:rPr>
      </w:pPr>
    </w:p>
    <w:p w:rsidR="00533CED" w:rsidRPr="000E5E7A" w:rsidRDefault="00533CED" w:rsidP="00533CED">
      <w:pPr>
        <w:tabs>
          <w:tab w:val="clear" w:pos="708"/>
        </w:tabs>
        <w:suppressAutoHyphens w:val="0"/>
        <w:spacing w:line="240" w:lineRule="auto"/>
        <w:rPr>
          <w:rFonts w:ascii="Cambria" w:hAnsi="Cambria"/>
          <w:color w:val="auto"/>
          <w:sz w:val="24"/>
          <w:szCs w:val="24"/>
        </w:rPr>
      </w:pPr>
    </w:p>
    <w:p w:rsidR="003625D7" w:rsidRPr="000E5E7A" w:rsidRDefault="003625D7">
      <w:pPr>
        <w:rPr>
          <w:rFonts w:ascii="Cambria" w:hAnsi="Cambria"/>
          <w:color w:val="auto"/>
        </w:rPr>
        <w:sectPr w:rsidR="003625D7" w:rsidRPr="000E5E7A">
          <w:pgSz w:w="11906" w:h="16838"/>
          <w:pgMar w:top="1417" w:right="1701" w:bottom="1417" w:left="1701" w:header="708" w:footer="708" w:gutter="0"/>
          <w:cols w:space="708"/>
          <w:docGrid w:linePitch="360"/>
        </w:sectPr>
      </w:pPr>
    </w:p>
    <w:p w:rsidR="003625D7" w:rsidRPr="000E5E7A" w:rsidRDefault="003625D7" w:rsidP="003625D7">
      <w:pPr>
        <w:spacing w:line="240" w:lineRule="auto"/>
        <w:rPr>
          <w:rFonts w:ascii="Cambria" w:hAnsi="Cambria"/>
          <w:sz w:val="24"/>
          <w:szCs w:val="24"/>
          <w:lang w:val="en-US"/>
        </w:rPr>
      </w:pPr>
      <w:r w:rsidRPr="000E5E7A">
        <w:rPr>
          <w:rFonts w:ascii="Cambria" w:hAnsi="Cambria"/>
          <w:b/>
          <w:sz w:val="24"/>
          <w:szCs w:val="24"/>
          <w:lang w:val="en-US"/>
        </w:rPr>
        <w:lastRenderedPageBreak/>
        <w:t>Supplementary Table 1</w:t>
      </w:r>
      <w:r w:rsidRPr="000E5E7A">
        <w:rPr>
          <w:rFonts w:ascii="Cambria" w:hAnsi="Cambria"/>
          <w:sz w:val="24"/>
          <w:szCs w:val="24"/>
          <w:lang w:val="en-US"/>
        </w:rPr>
        <w:t>. Epidemiological incidence trends of PE-related hospitalizations (events per 100,000 patients/year) in Spain (1997 to 2013) stratified by HIV and HCV infection status.</w:t>
      </w:r>
    </w:p>
    <w:p w:rsidR="003625D7" w:rsidRPr="000E5E7A" w:rsidRDefault="003625D7" w:rsidP="003625D7">
      <w:pPr>
        <w:spacing w:line="240" w:lineRule="auto"/>
        <w:rPr>
          <w:rFonts w:ascii="Cambria" w:hAnsi="Cambria"/>
          <w:b/>
          <w:sz w:val="24"/>
          <w:szCs w:val="24"/>
          <w:lang w:val="en-US"/>
        </w:rPr>
      </w:pPr>
    </w:p>
    <w:tbl>
      <w:tblPr>
        <w:tblW w:w="5000" w:type="pct"/>
        <w:tblCellMar>
          <w:left w:w="30" w:type="dxa"/>
          <w:right w:w="30" w:type="dxa"/>
        </w:tblCellMar>
        <w:tblLook w:val="04A0" w:firstRow="1" w:lastRow="0" w:firstColumn="1" w:lastColumn="0" w:noHBand="0" w:noVBand="1"/>
      </w:tblPr>
      <w:tblGrid>
        <w:gridCol w:w="4056"/>
        <w:gridCol w:w="706"/>
        <w:gridCol w:w="2180"/>
        <w:gridCol w:w="547"/>
        <w:gridCol w:w="2650"/>
        <w:gridCol w:w="586"/>
        <w:gridCol w:w="2331"/>
        <w:gridCol w:w="1514"/>
      </w:tblGrid>
      <w:tr w:rsidR="003625D7" w:rsidRPr="000E5E7A" w:rsidTr="00774D18">
        <w:trPr>
          <w:trHeight w:val="240"/>
        </w:trPr>
        <w:tc>
          <w:tcPr>
            <w:tcW w:w="3897" w:type="dxa"/>
            <w:shd w:val="clear" w:color="auto" w:fill="FFFFFF"/>
            <w:vAlign w:val="bottom"/>
          </w:tcPr>
          <w:p w:rsidR="003625D7" w:rsidRPr="000E5E7A" w:rsidRDefault="003625D7" w:rsidP="00774D18">
            <w:pPr>
              <w:spacing w:line="240" w:lineRule="auto"/>
              <w:rPr>
                <w:rFonts w:ascii="Cambria" w:hAnsi="Cambria"/>
                <w:b/>
                <w:bCs/>
                <w:sz w:val="24"/>
                <w:szCs w:val="24"/>
                <w:lang w:val="en-US"/>
              </w:rPr>
            </w:pPr>
          </w:p>
        </w:tc>
        <w:tc>
          <w:tcPr>
            <w:tcW w:w="2773" w:type="dxa"/>
            <w:gridSpan w:val="2"/>
            <w:shd w:val="clear" w:color="auto" w:fill="FFFFFF"/>
            <w:vAlign w:val="center"/>
          </w:tcPr>
          <w:p w:rsidR="003625D7" w:rsidRPr="000E5E7A" w:rsidRDefault="003625D7" w:rsidP="00774D18">
            <w:pPr>
              <w:pStyle w:val="Predeterminado"/>
              <w:pBdr>
                <w:bottom w:val="single" w:sz="4" w:space="1" w:color="00000A"/>
              </w:pBdr>
              <w:spacing w:line="240" w:lineRule="auto"/>
              <w:jc w:val="center"/>
              <w:rPr>
                <w:rFonts w:ascii="Cambria" w:hAnsi="Cambria" w:cs="Times New Roman"/>
                <w:b/>
                <w:bCs/>
                <w:lang w:val="en-US"/>
              </w:rPr>
            </w:pPr>
            <w:r w:rsidRPr="000E5E7A">
              <w:rPr>
                <w:rFonts w:ascii="Cambria" w:hAnsi="Cambria" w:cs="Times New Roman"/>
                <w:b/>
                <w:bCs/>
                <w:lang w:val="en-US"/>
              </w:rPr>
              <w:t>HIV-infected</w:t>
            </w:r>
          </w:p>
        </w:tc>
        <w:tc>
          <w:tcPr>
            <w:tcW w:w="3072" w:type="dxa"/>
            <w:gridSpan w:val="2"/>
            <w:shd w:val="clear" w:color="auto" w:fill="FFFFFF"/>
            <w:vAlign w:val="center"/>
          </w:tcPr>
          <w:p w:rsidR="003625D7" w:rsidRPr="000E5E7A" w:rsidRDefault="003625D7" w:rsidP="00774D18">
            <w:pPr>
              <w:pStyle w:val="Predeterminado"/>
              <w:pBdr>
                <w:bottom w:val="single" w:sz="4" w:space="1" w:color="00000A"/>
              </w:pBdr>
              <w:spacing w:line="240" w:lineRule="auto"/>
              <w:jc w:val="center"/>
              <w:rPr>
                <w:rFonts w:ascii="Cambria" w:hAnsi="Cambria" w:cs="Times New Roman"/>
                <w:b/>
                <w:bCs/>
                <w:lang w:val="en-US"/>
              </w:rPr>
            </w:pPr>
            <w:r w:rsidRPr="000E5E7A">
              <w:rPr>
                <w:rFonts w:ascii="Cambria" w:hAnsi="Cambria" w:cs="Times New Roman"/>
                <w:b/>
                <w:bCs/>
                <w:lang w:val="en-US"/>
              </w:rPr>
              <w:t>HIV-monoinfected</w:t>
            </w:r>
          </w:p>
        </w:tc>
        <w:tc>
          <w:tcPr>
            <w:tcW w:w="2803" w:type="dxa"/>
            <w:gridSpan w:val="2"/>
            <w:shd w:val="clear" w:color="auto" w:fill="FFFFFF"/>
            <w:vAlign w:val="center"/>
          </w:tcPr>
          <w:p w:rsidR="003625D7" w:rsidRPr="000E5E7A" w:rsidRDefault="003625D7" w:rsidP="00774D18">
            <w:pPr>
              <w:pStyle w:val="Predeterminado"/>
              <w:pBdr>
                <w:bottom w:val="single" w:sz="4" w:space="1" w:color="00000A"/>
              </w:pBdr>
              <w:spacing w:line="240" w:lineRule="auto"/>
              <w:jc w:val="center"/>
              <w:rPr>
                <w:rFonts w:ascii="Cambria" w:hAnsi="Cambria" w:cs="Times New Roman"/>
                <w:b/>
                <w:bCs/>
                <w:lang w:val="en-US"/>
              </w:rPr>
            </w:pPr>
            <w:r w:rsidRPr="000E5E7A">
              <w:rPr>
                <w:rFonts w:ascii="Cambria" w:hAnsi="Cambria" w:cs="Times New Roman"/>
                <w:b/>
                <w:bCs/>
                <w:lang w:val="en-US"/>
              </w:rPr>
              <w:t>HIV/HCV-coinfected</w:t>
            </w:r>
          </w:p>
        </w:tc>
        <w:tc>
          <w:tcPr>
            <w:tcW w:w="1455" w:type="dxa"/>
            <w:shd w:val="clear" w:color="auto" w:fill="FFFFFF"/>
            <w:vAlign w:val="bottom"/>
          </w:tcPr>
          <w:p w:rsidR="003625D7" w:rsidRPr="000E5E7A" w:rsidRDefault="003625D7" w:rsidP="00774D18">
            <w:pPr>
              <w:spacing w:line="240" w:lineRule="auto"/>
              <w:rPr>
                <w:rFonts w:ascii="Cambria" w:hAnsi="Cambria"/>
                <w:b/>
                <w:bCs/>
                <w:sz w:val="24"/>
                <w:szCs w:val="24"/>
                <w:lang w:val="en-US"/>
              </w:rPr>
            </w:pPr>
          </w:p>
        </w:tc>
      </w:tr>
      <w:tr w:rsidR="003625D7" w:rsidRPr="000E5E7A" w:rsidTr="00774D18">
        <w:trPr>
          <w:trHeight w:val="240"/>
        </w:trPr>
        <w:tc>
          <w:tcPr>
            <w:tcW w:w="3897" w:type="dxa"/>
            <w:shd w:val="clear" w:color="auto" w:fill="FFFFFF"/>
            <w:vAlign w:val="bottom"/>
          </w:tcPr>
          <w:p w:rsidR="003625D7" w:rsidRPr="000E5E7A" w:rsidRDefault="003625D7" w:rsidP="00774D18">
            <w:pPr>
              <w:spacing w:line="240" w:lineRule="auto"/>
              <w:rPr>
                <w:rFonts w:ascii="Cambria" w:hAnsi="Cambria"/>
                <w:b/>
                <w:bCs/>
                <w:sz w:val="24"/>
                <w:szCs w:val="24"/>
                <w:lang w:val="en-US"/>
              </w:rPr>
            </w:pPr>
          </w:p>
        </w:tc>
        <w:tc>
          <w:tcPr>
            <w:tcW w:w="678" w:type="dxa"/>
            <w:shd w:val="clear" w:color="auto" w:fill="FFFFFF"/>
            <w:vAlign w:val="center"/>
          </w:tcPr>
          <w:p w:rsidR="003625D7" w:rsidRPr="000E5E7A" w:rsidRDefault="003625D7" w:rsidP="00774D18">
            <w:pPr>
              <w:pStyle w:val="Predeterminado"/>
              <w:pBdr>
                <w:bottom w:val="single" w:sz="4" w:space="1" w:color="00000A"/>
              </w:pBdr>
              <w:spacing w:line="240" w:lineRule="auto"/>
              <w:jc w:val="center"/>
              <w:rPr>
                <w:rFonts w:ascii="Cambria" w:hAnsi="Cambria" w:cs="Times New Roman"/>
                <w:b/>
                <w:bCs/>
                <w:lang w:val="en-US"/>
              </w:rPr>
            </w:pPr>
            <w:r w:rsidRPr="000E5E7A">
              <w:rPr>
                <w:rFonts w:ascii="Cambria" w:hAnsi="Cambria" w:cs="Times New Roman"/>
                <w:b/>
                <w:lang w:val="en-US" w:eastAsia="es-ES"/>
              </w:rPr>
              <w:t>No.</w:t>
            </w:r>
          </w:p>
        </w:tc>
        <w:tc>
          <w:tcPr>
            <w:tcW w:w="2095" w:type="dxa"/>
            <w:shd w:val="clear" w:color="auto" w:fill="FFFFFF"/>
            <w:vAlign w:val="center"/>
          </w:tcPr>
          <w:p w:rsidR="003625D7" w:rsidRPr="000E5E7A" w:rsidRDefault="003625D7" w:rsidP="00774D18">
            <w:pPr>
              <w:pStyle w:val="Predeterminado"/>
              <w:pBdr>
                <w:bottom w:val="single" w:sz="4" w:space="1" w:color="00000A"/>
              </w:pBdr>
              <w:spacing w:line="240" w:lineRule="auto"/>
              <w:jc w:val="center"/>
              <w:rPr>
                <w:rFonts w:ascii="Cambria" w:hAnsi="Cambria" w:cs="Times New Roman"/>
                <w:b/>
                <w:bCs/>
                <w:lang w:val="en-US"/>
              </w:rPr>
            </w:pPr>
            <w:r w:rsidRPr="000E5E7A">
              <w:rPr>
                <w:rFonts w:ascii="Cambria" w:hAnsi="Cambria" w:cs="Times New Roman"/>
                <w:b/>
                <w:lang w:val="en-US" w:eastAsia="es-ES"/>
              </w:rPr>
              <w:t>Rate (95%CI)</w:t>
            </w:r>
          </w:p>
        </w:tc>
        <w:tc>
          <w:tcPr>
            <w:tcW w:w="526" w:type="dxa"/>
            <w:shd w:val="clear" w:color="auto" w:fill="FFFFFF"/>
            <w:vAlign w:val="center"/>
          </w:tcPr>
          <w:p w:rsidR="003625D7" w:rsidRPr="000E5E7A" w:rsidRDefault="003625D7" w:rsidP="00774D18">
            <w:pPr>
              <w:pStyle w:val="Predeterminado"/>
              <w:pBdr>
                <w:bottom w:val="single" w:sz="4" w:space="1" w:color="00000A"/>
              </w:pBdr>
              <w:spacing w:line="240" w:lineRule="auto"/>
              <w:jc w:val="center"/>
              <w:rPr>
                <w:rFonts w:ascii="Cambria" w:hAnsi="Cambria" w:cs="Times New Roman"/>
                <w:b/>
                <w:bCs/>
                <w:lang w:val="en-US"/>
              </w:rPr>
            </w:pPr>
            <w:r w:rsidRPr="000E5E7A">
              <w:rPr>
                <w:rFonts w:ascii="Cambria" w:hAnsi="Cambria" w:cs="Times New Roman"/>
                <w:b/>
                <w:lang w:val="en-US" w:eastAsia="es-ES"/>
              </w:rPr>
              <w:t>No.</w:t>
            </w:r>
          </w:p>
        </w:tc>
        <w:tc>
          <w:tcPr>
            <w:tcW w:w="2546" w:type="dxa"/>
            <w:shd w:val="clear" w:color="auto" w:fill="FFFFFF"/>
            <w:vAlign w:val="center"/>
          </w:tcPr>
          <w:p w:rsidR="003625D7" w:rsidRPr="000E5E7A" w:rsidRDefault="003625D7" w:rsidP="00774D18">
            <w:pPr>
              <w:pStyle w:val="Predeterminado"/>
              <w:pBdr>
                <w:bottom w:val="single" w:sz="4" w:space="1" w:color="00000A"/>
              </w:pBdr>
              <w:spacing w:line="240" w:lineRule="auto"/>
              <w:jc w:val="center"/>
              <w:rPr>
                <w:rFonts w:ascii="Cambria" w:hAnsi="Cambria" w:cs="Times New Roman"/>
                <w:b/>
                <w:bCs/>
                <w:lang w:val="en-US"/>
              </w:rPr>
            </w:pPr>
            <w:r w:rsidRPr="000E5E7A">
              <w:rPr>
                <w:rFonts w:ascii="Cambria" w:hAnsi="Cambria" w:cs="Times New Roman"/>
                <w:b/>
                <w:lang w:val="en-US" w:eastAsia="es-ES"/>
              </w:rPr>
              <w:t>Rate (95%CI)</w:t>
            </w:r>
          </w:p>
        </w:tc>
        <w:tc>
          <w:tcPr>
            <w:tcW w:w="563" w:type="dxa"/>
            <w:shd w:val="clear" w:color="auto" w:fill="FFFFFF"/>
            <w:vAlign w:val="center"/>
          </w:tcPr>
          <w:p w:rsidR="003625D7" w:rsidRPr="000E5E7A" w:rsidRDefault="003625D7" w:rsidP="00774D18">
            <w:pPr>
              <w:pStyle w:val="Predeterminado"/>
              <w:pBdr>
                <w:bottom w:val="single" w:sz="4" w:space="1" w:color="00000A"/>
              </w:pBdr>
              <w:spacing w:line="240" w:lineRule="auto"/>
              <w:jc w:val="center"/>
              <w:rPr>
                <w:rFonts w:ascii="Cambria" w:hAnsi="Cambria" w:cs="Times New Roman"/>
                <w:b/>
                <w:bCs/>
                <w:lang w:val="en-US"/>
              </w:rPr>
            </w:pPr>
            <w:r w:rsidRPr="000E5E7A">
              <w:rPr>
                <w:rFonts w:ascii="Cambria" w:hAnsi="Cambria" w:cs="Times New Roman"/>
                <w:b/>
                <w:lang w:val="en-US" w:eastAsia="es-ES"/>
              </w:rPr>
              <w:t>No.</w:t>
            </w:r>
          </w:p>
        </w:tc>
        <w:tc>
          <w:tcPr>
            <w:tcW w:w="2240" w:type="dxa"/>
            <w:shd w:val="clear" w:color="auto" w:fill="FFFFFF"/>
            <w:vAlign w:val="center"/>
          </w:tcPr>
          <w:p w:rsidR="003625D7" w:rsidRPr="000E5E7A" w:rsidRDefault="003625D7" w:rsidP="00774D18">
            <w:pPr>
              <w:pStyle w:val="Predeterminado"/>
              <w:pBdr>
                <w:bottom w:val="single" w:sz="4" w:space="1" w:color="00000A"/>
              </w:pBdr>
              <w:spacing w:line="240" w:lineRule="auto"/>
              <w:jc w:val="center"/>
              <w:rPr>
                <w:rFonts w:ascii="Cambria" w:hAnsi="Cambria" w:cs="Times New Roman"/>
                <w:b/>
                <w:bCs/>
                <w:lang w:val="en-US"/>
              </w:rPr>
            </w:pPr>
            <w:r w:rsidRPr="000E5E7A">
              <w:rPr>
                <w:rFonts w:ascii="Cambria" w:hAnsi="Cambria" w:cs="Times New Roman"/>
                <w:b/>
                <w:lang w:val="en-US" w:eastAsia="es-ES"/>
              </w:rPr>
              <w:t>Rate (95%CI)</w:t>
            </w:r>
          </w:p>
        </w:tc>
        <w:tc>
          <w:tcPr>
            <w:tcW w:w="1455" w:type="dxa"/>
            <w:shd w:val="clear" w:color="auto" w:fill="FFFFFF"/>
            <w:vAlign w:val="center"/>
          </w:tcPr>
          <w:p w:rsidR="003625D7" w:rsidRPr="000E5E7A" w:rsidRDefault="003625D7" w:rsidP="00774D18">
            <w:pPr>
              <w:pStyle w:val="Predeterminado"/>
              <w:pBdr>
                <w:bottom w:val="single" w:sz="4" w:space="1" w:color="00000A"/>
              </w:pBdr>
              <w:spacing w:line="240" w:lineRule="auto"/>
              <w:jc w:val="center"/>
              <w:rPr>
                <w:rFonts w:ascii="Cambria" w:hAnsi="Cambria" w:cs="Times New Roman"/>
                <w:b/>
                <w:bCs/>
                <w:lang w:val="en-US"/>
              </w:rPr>
            </w:pPr>
            <w:r w:rsidRPr="000E5E7A">
              <w:rPr>
                <w:rFonts w:ascii="Cambria" w:hAnsi="Cambria" w:cs="Times New Roman"/>
                <w:b/>
                <w:bCs/>
                <w:lang w:val="en-US"/>
              </w:rPr>
              <w:t xml:space="preserve">p-value </w:t>
            </w:r>
            <w:r w:rsidRPr="000E5E7A">
              <w:rPr>
                <w:rFonts w:ascii="Cambria" w:hAnsi="Cambria"/>
                <w:lang w:val="en-US"/>
              </w:rPr>
              <w:t>(*)</w:t>
            </w:r>
          </w:p>
        </w:tc>
      </w:tr>
      <w:tr w:rsidR="003625D7" w:rsidRPr="000E5E7A" w:rsidTr="00774D18">
        <w:trPr>
          <w:trHeight w:val="240"/>
        </w:trPr>
        <w:tc>
          <w:tcPr>
            <w:tcW w:w="3897" w:type="dxa"/>
            <w:shd w:val="clear" w:color="auto" w:fill="FFFFFF"/>
            <w:vAlign w:val="bottom"/>
          </w:tcPr>
          <w:p w:rsidR="003625D7" w:rsidRPr="000E5E7A" w:rsidRDefault="003625D7" w:rsidP="00774D18">
            <w:pPr>
              <w:pStyle w:val="Predeterminado"/>
              <w:spacing w:line="240" w:lineRule="auto"/>
              <w:ind w:left="284"/>
              <w:rPr>
                <w:rFonts w:ascii="Cambria" w:hAnsi="Cambria" w:cs="Times New Roman"/>
                <w:lang w:val="en-US"/>
              </w:rPr>
            </w:pPr>
            <w:r w:rsidRPr="000E5E7A">
              <w:rPr>
                <w:rFonts w:ascii="Cambria" w:hAnsi="Cambria" w:cs="Times New Roman"/>
                <w:lang w:val="en-US"/>
              </w:rPr>
              <w:t>Whole follow-up</w:t>
            </w:r>
          </w:p>
        </w:tc>
        <w:tc>
          <w:tcPr>
            <w:tcW w:w="678"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r w:rsidRPr="000E5E7A">
              <w:rPr>
                <w:rFonts w:ascii="Cambria" w:hAnsi="Cambria"/>
                <w:sz w:val="24"/>
                <w:szCs w:val="24"/>
                <w:lang w:eastAsia="es-ES"/>
              </w:rPr>
              <w:t>1356</w:t>
            </w:r>
          </w:p>
        </w:tc>
        <w:tc>
          <w:tcPr>
            <w:tcW w:w="2095"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r w:rsidRPr="000E5E7A">
              <w:rPr>
                <w:rFonts w:ascii="Cambria" w:hAnsi="Cambria"/>
                <w:sz w:val="24"/>
                <w:szCs w:val="24"/>
                <w:lang w:eastAsia="es-ES"/>
              </w:rPr>
              <w:t>64.5 (61.1; 68.0)</w:t>
            </w:r>
          </w:p>
        </w:tc>
        <w:tc>
          <w:tcPr>
            <w:tcW w:w="526"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r w:rsidRPr="000E5E7A">
              <w:rPr>
                <w:rFonts w:ascii="Cambria" w:hAnsi="Cambria"/>
                <w:sz w:val="24"/>
                <w:szCs w:val="24"/>
                <w:lang w:eastAsia="es-ES"/>
              </w:rPr>
              <w:t>899</w:t>
            </w:r>
          </w:p>
        </w:tc>
        <w:tc>
          <w:tcPr>
            <w:tcW w:w="2546"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r w:rsidRPr="000E5E7A">
              <w:rPr>
                <w:rFonts w:ascii="Cambria" w:hAnsi="Cambria"/>
                <w:sz w:val="24"/>
                <w:szCs w:val="24"/>
                <w:lang w:eastAsia="es-ES"/>
              </w:rPr>
              <w:t>98.7 (92.2; 105.1)</w:t>
            </w:r>
          </w:p>
        </w:tc>
        <w:tc>
          <w:tcPr>
            <w:tcW w:w="563"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r w:rsidRPr="000E5E7A">
              <w:rPr>
                <w:rFonts w:ascii="Cambria" w:hAnsi="Cambria"/>
                <w:sz w:val="24"/>
                <w:szCs w:val="24"/>
                <w:lang w:eastAsia="es-ES"/>
              </w:rPr>
              <w:t>457</w:t>
            </w:r>
          </w:p>
        </w:tc>
        <w:tc>
          <w:tcPr>
            <w:tcW w:w="2240"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r w:rsidRPr="000E5E7A">
              <w:rPr>
                <w:rFonts w:ascii="Cambria" w:hAnsi="Cambria"/>
                <w:sz w:val="24"/>
                <w:szCs w:val="24"/>
                <w:lang w:eastAsia="es-ES"/>
              </w:rPr>
              <w:t>38.4 (34.9; 41.9)</w:t>
            </w:r>
          </w:p>
        </w:tc>
        <w:tc>
          <w:tcPr>
            <w:tcW w:w="1455" w:type="dxa"/>
            <w:shd w:val="clear" w:color="auto" w:fill="FFFFFF"/>
            <w:vAlign w:val="bottom"/>
          </w:tcPr>
          <w:p w:rsidR="003625D7" w:rsidRPr="000E5E7A" w:rsidRDefault="003625D7" w:rsidP="00774D18">
            <w:pPr>
              <w:spacing w:line="240" w:lineRule="auto"/>
              <w:jc w:val="center"/>
              <w:rPr>
                <w:rFonts w:ascii="Cambria" w:hAnsi="Cambria"/>
                <w:b/>
                <w:sz w:val="24"/>
                <w:szCs w:val="24"/>
                <w:lang w:eastAsia="es-ES"/>
              </w:rPr>
            </w:pPr>
            <w:r w:rsidRPr="000E5E7A">
              <w:rPr>
                <w:rFonts w:ascii="Cambria" w:hAnsi="Cambria"/>
                <w:b/>
                <w:sz w:val="24"/>
                <w:szCs w:val="24"/>
                <w:lang w:eastAsia="es-ES"/>
              </w:rPr>
              <w:t>&lt;0.001</w:t>
            </w:r>
          </w:p>
        </w:tc>
      </w:tr>
      <w:tr w:rsidR="003625D7" w:rsidRPr="000E5E7A" w:rsidTr="00774D18">
        <w:trPr>
          <w:trHeight w:val="240"/>
        </w:trPr>
        <w:tc>
          <w:tcPr>
            <w:tcW w:w="3897" w:type="dxa"/>
            <w:shd w:val="clear" w:color="auto" w:fill="FFFFFF"/>
          </w:tcPr>
          <w:p w:rsidR="003625D7" w:rsidRPr="000E5E7A" w:rsidRDefault="003625D7" w:rsidP="00774D18">
            <w:pPr>
              <w:pStyle w:val="Predeterminado"/>
              <w:spacing w:line="240" w:lineRule="auto"/>
              <w:ind w:left="284"/>
              <w:rPr>
                <w:rFonts w:ascii="Cambria" w:hAnsi="Cambria" w:cs="Times New Roman"/>
                <w:lang w:val="en-US"/>
              </w:rPr>
            </w:pPr>
            <w:r w:rsidRPr="000E5E7A">
              <w:rPr>
                <w:rFonts w:ascii="Cambria" w:hAnsi="Cambria" w:cs="Times New Roman"/>
                <w:lang w:val="en-US"/>
              </w:rPr>
              <w:t>1997-1999</w:t>
            </w:r>
          </w:p>
        </w:tc>
        <w:tc>
          <w:tcPr>
            <w:tcW w:w="678"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r w:rsidRPr="000E5E7A">
              <w:rPr>
                <w:rFonts w:ascii="Cambria" w:hAnsi="Cambria"/>
                <w:sz w:val="24"/>
                <w:szCs w:val="24"/>
                <w:lang w:eastAsia="es-ES"/>
              </w:rPr>
              <w:t>241</w:t>
            </w:r>
          </w:p>
        </w:tc>
        <w:tc>
          <w:tcPr>
            <w:tcW w:w="2095"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r w:rsidRPr="000E5E7A">
              <w:rPr>
                <w:rFonts w:ascii="Cambria" w:hAnsi="Cambria"/>
                <w:sz w:val="24"/>
                <w:szCs w:val="24"/>
                <w:lang w:eastAsia="es-ES"/>
              </w:rPr>
              <w:t>73.7 (64.4; 83.0)</w:t>
            </w:r>
          </w:p>
        </w:tc>
        <w:tc>
          <w:tcPr>
            <w:tcW w:w="526"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r w:rsidRPr="000E5E7A">
              <w:rPr>
                <w:rFonts w:ascii="Cambria" w:hAnsi="Cambria"/>
                <w:sz w:val="24"/>
                <w:szCs w:val="24"/>
                <w:lang w:eastAsia="es-ES"/>
              </w:rPr>
              <w:t>204</w:t>
            </w:r>
          </w:p>
        </w:tc>
        <w:tc>
          <w:tcPr>
            <w:tcW w:w="2546"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r w:rsidRPr="000E5E7A">
              <w:rPr>
                <w:rFonts w:ascii="Cambria" w:hAnsi="Cambria"/>
                <w:sz w:val="24"/>
                <w:szCs w:val="24"/>
                <w:lang w:eastAsia="es-ES"/>
              </w:rPr>
              <w:t>203.6 (175.7; 231.6)</w:t>
            </w:r>
          </w:p>
        </w:tc>
        <w:tc>
          <w:tcPr>
            <w:tcW w:w="563"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r w:rsidRPr="000E5E7A">
              <w:rPr>
                <w:rFonts w:ascii="Cambria" w:hAnsi="Cambria"/>
                <w:sz w:val="24"/>
                <w:szCs w:val="24"/>
                <w:lang w:eastAsia="es-ES"/>
              </w:rPr>
              <w:t>37</w:t>
            </w:r>
          </w:p>
        </w:tc>
        <w:tc>
          <w:tcPr>
            <w:tcW w:w="2240"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r w:rsidRPr="000E5E7A">
              <w:rPr>
                <w:rFonts w:ascii="Cambria" w:hAnsi="Cambria"/>
                <w:sz w:val="24"/>
                <w:szCs w:val="24"/>
                <w:lang w:eastAsia="es-ES"/>
              </w:rPr>
              <w:t>16.3 (11; 21.6)</w:t>
            </w:r>
          </w:p>
        </w:tc>
        <w:tc>
          <w:tcPr>
            <w:tcW w:w="1455" w:type="dxa"/>
            <w:shd w:val="clear" w:color="auto" w:fill="FFFFFF"/>
            <w:vAlign w:val="bottom"/>
          </w:tcPr>
          <w:p w:rsidR="003625D7" w:rsidRPr="000E5E7A" w:rsidRDefault="003625D7" w:rsidP="00774D18">
            <w:pPr>
              <w:spacing w:line="240" w:lineRule="auto"/>
              <w:jc w:val="center"/>
              <w:rPr>
                <w:rFonts w:ascii="Cambria" w:hAnsi="Cambria"/>
                <w:b/>
              </w:rPr>
            </w:pPr>
            <w:r w:rsidRPr="000E5E7A">
              <w:rPr>
                <w:rFonts w:ascii="Cambria" w:hAnsi="Cambria"/>
                <w:b/>
                <w:sz w:val="24"/>
                <w:szCs w:val="24"/>
                <w:lang w:eastAsia="es-ES"/>
              </w:rPr>
              <w:t>&lt;0.001</w:t>
            </w:r>
          </w:p>
        </w:tc>
      </w:tr>
      <w:tr w:rsidR="003625D7" w:rsidRPr="000E5E7A" w:rsidTr="00774D18">
        <w:trPr>
          <w:trHeight w:val="240"/>
        </w:trPr>
        <w:tc>
          <w:tcPr>
            <w:tcW w:w="3897" w:type="dxa"/>
            <w:shd w:val="clear" w:color="auto" w:fill="FFFFFF"/>
          </w:tcPr>
          <w:p w:rsidR="003625D7" w:rsidRPr="000E5E7A" w:rsidRDefault="003625D7" w:rsidP="00774D18">
            <w:pPr>
              <w:pStyle w:val="Predeterminado"/>
              <w:spacing w:line="240" w:lineRule="auto"/>
              <w:ind w:left="284"/>
              <w:rPr>
                <w:rFonts w:ascii="Cambria" w:hAnsi="Cambria" w:cs="Times New Roman"/>
                <w:lang w:val="en-US"/>
              </w:rPr>
            </w:pPr>
            <w:r w:rsidRPr="000E5E7A">
              <w:rPr>
                <w:rFonts w:ascii="Cambria" w:hAnsi="Cambria" w:cs="Times New Roman"/>
                <w:lang w:val="en-US"/>
              </w:rPr>
              <w:t>2000-2003</w:t>
            </w:r>
          </w:p>
        </w:tc>
        <w:tc>
          <w:tcPr>
            <w:tcW w:w="678"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r w:rsidRPr="000E5E7A">
              <w:rPr>
                <w:rFonts w:ascii="Cambria" w:hAnsi="Cambria"/>
                <w:sz w:val="24"/>
                <w:szCs w:val="24"/>
                <w:lang w:eastAsia="es-ES"/>
              </w:rPr>
              <w:t>276</w:t>
            </w:r>
          </w:p>
        </w:tc>
        <w:tc>
          <w:tcPr>
            <w:tcW w:w="2095"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r w:rsidRPr="000E5E7A">
              <w:rPr>
                <w:rFonts w:ascii="Cambria" w:hAnsi="Cambria"/>
                <w:sz w:val="24"/>
                <w:szCs w:val="24"/>
                <w:lang w:eastAsia="es-ES"/>
              </w:rPr>
              <w:t>59.9 (52.5; 67.0)</w:t>
            </w:r>
          </w:p>
        </w:tc>
        <w:tc>
          <w:tcPr>
            <w:tcW w:w="526"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r w:rsidRPr="000E5E7A">
              <w:rPr>
                <w:rFonts w:ascii="Cambria" w:hAnsi="Cambria"/>
                <w:sz w:val="24"/>
                <w:szCs w:val="24"/>
                <w:lang w:eastAsia="es-ES"/>
              </w:rPr>
              <w:t>192</w:t>
            </w:r>
          </w:p>
        </w:tc>
        <w:tc>
          <w:tcPr>
            <w:tcW w:w="2546"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r w:rsidRPr="000E5E7A">
              <w:rPr>
                <w:rFonts w:ascii="Cambria" w:hAnsi="Cambria"/>
                <w:sz w:val="24"/>
                <w:szCs w:val="24"/>
                <w:lang w:eastAsia="es-ES"/>
              </w:rPr>
              <w:t>119.5 (102.6; 136.4)</w:t>
            </w:r>
          </w:p>
        </w:tc>
        <w:tc>
          <w:tcPr>
            <w:tcW w:w="563"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r w:rsidRPr="000E5E7A">
              <w:rPr>
                <w:rFonts w:ascii="Cambria" w:hAnsi="Cambria"/>
                <w:sz w:val="24"/>
                <w:szCs w:val="24"/>
                <w:lang w:eastAsia="es-ES"/>
              </w:rPr>
              <w:t>84</w:t>
            </w:r>
          </w:p>
        </w:tc>
        <w:tc>
          <w:tcPr>
            <w:tcW w:w="2240"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r w:rsidRPr="000E5E7A">
              <w:rPr>
                <w:rFonts w:ascii="Cambria" w:hAnsi="Cambria"/>
                <w:sz w:val="24"/>
                <w:szCs w:val="24"/>
                <w:lang w:eastAsia="es-ES"/>
              </w:rPr>
              <w:t>27.7 (21.8; 33.6)</w:t>
            </w:r>
          </w:p>
        </w:tc>
        <w:tc>
          <w:tcPr>
            <w:tcW w:w="1455" w:type="dxa"/>
            <w:shd w:val="clear" w:color="auto" w:fill="FFFFFF"/>
            <w:vAlign w:val="bottom"/>
          </w:tcPr>
          <w:p w:rsidR="003625D7" w:rsidRPr="000E5E7A" w:rsidRDefault="003625D7" w:rsidP="00774D18">
            <w:pPr>
              <w:spacing w:line="240" w:lineRule="auto"/>
              <w:jc w:val="center"/>
              <w:rPr>
                <w:rFonts w:ascii="Cambria" w:hAnsi="Cambria"/>
                <w:b/>
                <w:sz w:val="24"/>
                <w:szCs w:val="24"/>
                <w:lang w:eastAsia="es-ES"/>
              </w:rPr>
            </w:pPr>
            <w:r w:rsidRPr="000E5E7A">
              <w:rPr>
                <w:rFonts w:ascii="Cambria" w:hAnsi="Cambria"/>
                <w:b/>
                <w:sz w:val="24"/>
                <w:szCs w:val="24"/>
                <w:lang w:eastAsia="es-ES"/>
              </w:rPr>
              <w:t>&lt;0.001</w:t>
            </w:r>
          </w:p>
        </w:tc>
      </w:tr>
      <w:tr w:rsidR="003625D7" w:rsidRPr="000E5E7A" w:rsidTr="00774D18">
        <w:trPr>
          <w:trHeight w:val="240"/>
        </w:trPr>
        <w:tc>
          <w:tcPr>
            <w:tcW w:w="3897" w:type="dxa"/>
            <w:shd w:val="clear" w:color="auto" w:fill="FFFFFF"/>
            <w:vAlign w:val="bottom"/>
          </w:tcPr>
          <w:p w:rsidR="003625D7" w:rsidRPr="000E5E7A" w:rsidRDefault="003625D7" w:rsidP="00774D18">
            <w:pPr>
              <w:pStyle w:val="Predeterminado"/>
              <w:spacing w:line="240" w:lineRule="auto"/>
              <w:ind w:left="284"/>
              <w:rPr>
                <w:rFonts w:ascii="Cambria" w:hAnsi="Cambria" w:cs="Times New Roman"/>
                <w:lang w:val="en-US"/>
              </w:rPr>
            </w:pPr>
            <w:r w:rsidRPr="000E5E7A">
              <w:rPr>
                <w:rFonts w:ascii="Cambria" w:hAnsi="Cambria" w:cs="Times New Roman"/>
                <w:lang w:val="en-US"/>
              </w:rPr>
              <w:t>2004-2007</w:t>
            </w:r>
          </w:p>
        </w:tc>
        <w:tc>
          <w:tcPr>
            <w:tcW w:w="678"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r w:rsidRPr="000E5E7A">
              <w:rPr>
                <w:rFonts w:ascii="Cambria" w:hAnsi="Cambria"/>
                <w:sz w:val="24"/>
                <w:szCs w:val="24"/>
                <w:lang w:eastAsia="es-ES"/>
              </w:rPr>
              <w:t>315</w:t>
            </w:r>
          </w:p>
        </w:tc>
        <w:tc>
          <w:tcPr>
            <w:tcW w:w="2095"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r w:rsidRPr="000E5E7A">
              <w:rPr>
                <w:rFonts w:ascii="Cambria" w:hAnsi="Cambria"/>
                <w:sz w:val="24"/>
                <w:szCs w:val="24"/>
                <w:lang w:eastAsia="es-ES"/>
              </w:rPr>
              <w:t>63.4 (56.4; 70.4)</w:t>
            </w:r>
          </w:p>
        </w:tc>
        <w:tc>
          <w:tcPr>
            <w:tcW w:w="526"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r w:rsidRPr="000E5E7A">
              <w:rPr>
                <w:rFonts w:ascii="Cambria" w:hAnsi="Cambria"/>
                <w:sz w:val="24"/>
                <w:szCs w:val="24"/>
                <w:lang w:eastAsia="es-ES"/>
              </w:rPr>
              <w:t>180</w:t>
            </w:r>
          </w:p>
        </w:tc>
        <w:tc>
          <w:tcPr>
            <w:tcW w:w="2546"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r w:rsidRPr="000E5E7A">
              <w:rPr>
                <w:rFonts w:ascii="Cambria" w:hAnsi="Cambria"/>
                <w:sz w:val="24"/>
                <w:szCs w:val="24"/>
                <w:lang w:eastAsia="es-ES"/>
              </w:rPr>
              <w:t>83.8 (71.6; 96.1)</w:t>
            </w:r>
          </w:p>
        </w:tc>
        <w:tc>
          <w:tcPr>
            <w:tcW w:w="563"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r w:rsidRPr="000E5E7A">
              <w:rPr>
                <w:rFonts w:ascii="Cambria" w:hAnsi="Cambria"/>
                <w:sz w:val="24"/>
                <w:szCs w:val="24"/>
                <w:lang w:eastAsia="es-ES"/>
              </w:rPr>
              <w:t>135</w:t>
            </w:r>
          </w:p>
        </w:tc>
        <w:tc>
          <w:tcPr>
            <w:tcW w:w="2240"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r w:rsidRPr="000E5E7A">
              <w:rPr>
                <w:rFonts w:ascii="Cambria" w:hAnsi="Cambria"/>
                <w:sz w:val="24"/>
                <w:szCs w:val="24"/>
                <w:lang w:eastAsia="es-ES"/>
              </w:rPr>
              <w:t>47.8 (39.8; 55.9)</w:t>
            </w:r>
          </w:p>
        </w:tc>
        <w:tc>
          <w:tcPr>
            <w:tcW w:w="1455" w:type="dxa"/>
            <w:shd w:val="clear" w:color="auto" w:fill="FFFFFF"/>
            <w:vAlign w:val="bottom"/>
          </w:tcPr>
          <w:p w:rsidR="003625D7" w:rsidRPr="000E5E7A" w:rsidRDefault="003625D7" w:rsidP="00774D18">
            <w:pPr>
              <w:spacing w:line="240" w:lineRule="auto"/>
              <w:jc w:val="center"/>
              <w:rPr>
                <w:rFonts w:ascii="Cambria" w:hAnsi="Cambria"/>
                <w:b/>
                <w:sz w:val="24"/>
                <w:szCs w:val="24"/>
                <w:lang w:eastAsia="es-ES"/>
              </w:rPr>
            </w:pPr>
            <w:r w:rsidRPr="000E5E7A">
              <w:rPr>
                <w:rFonts w:ascii="Cambria" w:hAnsi="Cambria"/>
                <w:b/>
                <w:sz w:val="24"/>
                <w:szCs w:val="24"/>
                <w:lang w:eastAsia="es-ES"/>
              </w:rPr>
              <w:t>&lt;0.001</w:t>
            </w:r>
          </w:p>
        </w:tc>
      </w:tr>
      <w:tr w:rsidR="003625D7" w:rsidRPr="000E5E7A" w:rsidTr="00774D18">
        <w:trPr>
          <w:trHeight w:val="240"/>
        </w:trPr>
        <w:tc>
          <w:tcPr>
            <w:tcW w:w="3897" w:type="dxa"/>
            <w:shd w:val="clear" w:color="auto" w:fill="FFFFFF"/>
            <w:vAlign w:val="bottom"/>
          </w:tcPr>
          <w:p w:rsidR="003625D7" w:rsidRPr="000E5E7A" w:rsidRDefault="003625D7" w:rsidP="00774D18">
            <w:pPr>
              <w:pStyle w:val="Predeterminado"/>
              <w:spacing w:line="240" w:lineRule="auto"/>
              <w:ind w:left="284"/>
              <w:rPr>
                <w:rFonts w:ascii="Cambria" w:hAnsi="Cambria" w:cs="Times New Roman"/>
                <w:lang w:val="en-US"/>
              </w:rPr>
            </w:pPr>
            <w:r w:rsidRPr="000E5E7A">
              <w:rPr>
                <w:rFonts w:ascii="Cambria" w:hAnsi="Cambria" w:cs="Times New Roman"/>
                <w:lang w:val="en-US"/>
              </w:rPr>
              <w:t>2008-2013</w:t>
            </w:r>
          </w:p>
        </w:tc>
        <w:tc>
          <w:tcPr>
            <w:tcW w:w="678"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r w:rsidRPr="000E5E7A">
              <w:rPr>
                <w:rFonts w:ascii="Cambria" w:hAnsi="Cambria"/>
                <w:sz w:val="24"/>
                <w:szCs w:val="24"/>
                <w:lang w:eastAsia="es-ES"/>
              </w:rPr>
              <w:t>524</w:t>
            </w:r>
          </w:p>
        </w:tc>
        <w:tc>
          <w:tcPr>
            <w:tcW w:w="2095"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r w:rsidRPr="000E5E7A">
              <w:rPr>
                <w:rFonts w:ascii="Cambria" w:hAnsi="Cambria"/>
                <w:sz w:val="24"/>
                <w:szCs w:val="24"/>
                <w:lang w:eastAsia="es-ES"/>
              </w:rPr>
              <w:t>64.5 (58.9; 70.0)</w:t>
            </w:r>
          </w:p>
        </w:tc>
        <w:tc>
          <w:tcPr>
            <w:tcW w:w="526"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r w:rsidRPr="000E5E7A">
              <w:rPr>
                <w:rFonts w:ascii="Cambria" w:hAnsi="Cambria"/>
                <w:sz w:val="24"/>
                <w:szCs w:val="24"/>
                <w:lang w:eastAsia="es-ES"/>
              </w:rPr>
              <w:t>323</w:t>
            </w:r>
          </w:p>
        </w:tc>
        <w:tc>
          <w:tcPr>
            <w:tcW w:w="2546"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r w:rsidRPr="000E5E7A">
              <w:rPr>
                <w:rFonts w:ascii="Cambria" w:hAnsi="Cambria"/>
                <w:sz w:val="24"/>
                <w:szCs w:val="24"/>
                <w:lang w:eastAsia="es-ES"/>
              </w:rPr>
              <w:t>74.2 (66.1; 82.3)</w:t>
            </w:r>
          </w:p>
        </w:tc>
        <w:tc>
          <w:tcPr>
            <w:tcW w:w="563"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r w:rsidRPr="000E5E7A">
              <w:rPr>
                <w:rFonts w:ascii="Cambria" w:hAnsi="Cambria"/>
                <w:sz w:val="24"/>
                <w:szCs w:val="24"/>
                <w:lang w:eastAsia="es-ES"/>
              </w:rPr>
              <w:t>201</w:t>
            </w:r>
          </w:p>
        </w:tc>
        <w:tc>
          <w:tcPr>
            <w:tcW w:w="2240"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r w:rsidRPr="000E5E7A">
              <w:rPr>
                <w:rFonts w:ascii="Cambria" w:hAnsi="Cambria"/>
                <w:sz w:val="24"/>
                <w:szCs w:val="24"/>
                <w:lang w:eastAsia="es-ES"/>
              </w:rPr>
              <w:t>53.3 (45.9; 60.6)</w:t>
            </w:r>
          </w:p>
        </w:tc>
        <w:tc>
          <w:tcPr>
            <w:tcW w:w="1455" w:type="dxa"/>
            <w:shd w:val="clear" w:color="auto" w:fill="FFFFFF"/>
            <w:vAlign w:val="bottom"/>
          </w:tcPr>
          <w:p w:rsidR="003625D7" w:rsidRPr="000E5E7A" w:rsidRDefault="003625D7" w:rsidP="00774D18">
            <w:pPr>
              <w:spacing w:line="240" w:lineRule="auto"/>
              <w:jc w:val="center"/>
              <w:rPr>
                <w:rFonts w:ascii="Cambria" w:hAnsi="Cambria"/>
                <w:b/>
                <w:sz w:val="24"/>
                <w:szCs w:val="24"/>
                <w:lang w:eastAsia="es-ES"/>
              </w:rPr>
            </w:pPr>
            <w:r w:rsidRPr="000E5E7A">
              <w:rPr>
                <w:rFonts w:ascii="Cambria" w:hAnsi="Cambria"/>
                <w:b/>
                <w:sz w:val="24"/>
                <w:szCs w:val="24"/>
                <w:lang w:eastAsia="es-ES"/>
              </w:rPr>
              <w:t>&lt;0.001</w:t>
            </w:r>
          </w:p>
        </w:tc>
      </w:tr>
      <w:tr w:rsidR="003625D7" w:rsidRPr="000E5E7A" w:rsidTr="00774D18">
        <w:trPr>
          <w:trHeight w:val="240"/>
        </w:trPr>
        <w:tc>
          <w:tcPr>
            <w:tcW w:w="3897" w:type="dxa"/>
            <w:shd w:val="clear" w:color="auto" w:fill="FFFFFF"/>
          </w:tcPr>
          <w:p w:rsidR="003625D7" w:rsidRPr="000E5E7A" w:rsidRDefault="003625D7" w:rsidP="00774D18">
            <w:pPr>
              <w:pStyle w:val="Predeterminado"/>
              <w:spacing w:line="240" w:lineRule="auto"/>
              <w:rPr>
                <w:rFonts w:ascii="Cambria" w:hAnsi="Cambria" w:cs="Times New Roman"/>
                <w:b/>
                <w:bCs/>
                <w:lang w:val="en-US"/>
              </w:rPr>
            </w:pPr>
            <w:r w:rsidRPr="000E5E7A">
              <w:rPr>
                <w:rFonts w:ascii="Cambria" w:hAnsi="Cambria" w:cs="Times New Roman"/>
                <w:b/>
                <w:bCs/>
                <w:lang w:val="en-US"/>
              </w:rPr>
              <w:t xml:space="preserve">P-values </w:t>
            </w:r>
            <w:r w:rsidRPr="000E5E7A">
              <w:rPr>
                <w:rFonts w:ascii="Cambria" w:hAnsi="Cambria"/>
                <w:lang w:val="en-US"/>
              </w:rPr>
              <w:t>(*)</w:t>
            </w:r>
          </w:p>
        </w:tc>
        <w:tc>
          <w:tcPr>
            <w:tcW w:w="678"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p>
        </w:tc>
        <w:tc>
          <w:tcPr>
            <w:tcW w:w="2095"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p>
        </w:tc>
        <w:tc>
          <w:tcPr>
            <w:tcW w:w="526"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p>
        </w:tc>
        <w:tc>
          <w:tcPr>
            <w:tcW w:w="2546"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p>
        </w:tc>
        <w:tc>
          <w:tcPr>
            <w:tcW w:w="563"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p>
        </w:tc>
        <w:tc>
          <w:tcPr>
            <w:tcW w:w="2240"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p>
        </w:tc>
        <w:tc>
          <w:tcPr>
            <w:tcW w:w="1455" w:type="dxa"/>
            <w:shd w:val="clear" w:color="auto" w:fill="FFFFFF"/>
            <w:vAlign w:val="bottom"/>
          </w:tcPr>
          <w:p w:rsidR="003625D7" w:rsidRPr="000E5E7A" w:rsidRDefault="003625D7" w:rsidP="00774D18">
            <w:pPr>
              <w:spacing w:line="240" w:lineRule="auto"/>
              <w:jc w:val="center"/>
              <w:rPr>
                <w:rFonts w:ascii="Cambria" w:hAnsi="Cambria"/>
                <w:sz w:val="24"/>
                <w:szCs w:val="24"/>
                <w:lang w:val="en-US"/>
              </w:rPr>
            </w:pPr>
          </w:p>
        </w:tc>
      </w:tr>
      <w:tr w:rsidR="003625D7" w:rsidRPr="000E5E7A" w:rsidTr="00774D18">
        <w:trPr>
          <w:trHeight w:val="240"/>
        </w:trPr>
        <w:tc>
          <w:tcPr>
            <w:tcW w:w="3897" w:type="dxa"/>
            <w:shd w:val="clear" w:color="auto" w:fill="FFFFFF"/>
          </w:tcPr>
          <w:p w:rsidR="003625D7" w:rsidRPr="000E5E7A" w:rsidRDefault="003625D7" w:rsidP="00774D18">
            <w:pPr>
              <w:pStyle w:val="Predeterminado"/>
              <w:spacing w:line="240" w:lineRule="auto"/>
              <w:ind w:left="284"/>
              <w:rPr>
                <w:rFonts w:ascii="Cambria" w:hAnsi="Cambria" w:cs="Times New Roman"/>
                <w:lang w:val="en-US"/>
              </w:rPr>
            </w:pPr>
            <w:r w:rsidRPr="000E5E7A">
              <w:rPr>
                <w:rFonts w:ascii="Cambria" w:hAnsi="Cambria"/>
                <w:lang w:val="en-US"/>
              </w:rPr>
              <w:t xml:space="preserve">Differences: </w:t>
            </w:r>
            <w:r w:rsidRPr="000E5E7A">
              <w:rPr>
                <w:rFonts w:ascii="Cambria" w:hAnsi="Cambria" w:cs="Times New Roman"/>
                <w:lang w:val="en-US"/>
              </w:rPr>
              <w:t>97-99 vs. 00-03</w:t>
            </w:r>
          </w:p>
        </w:tc>
        <w:tc>
          <w:tcPr>
            <w:tcW w:w="678"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p>
        </w:tc>
        <w:tc>
          <w:tcPr>
            <w:tcW w:w="2095"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r w:rsidRPr="000E5E7A">
              <w:rPr>
                <w:rFonts w:ascii="Cambria" w:hAnsi="Cambria"/>
                <w:sz w:val="24"/>
                <w:szCs w:val="24"/>
                <w:lang w:eastAsia="es-ES"/>
              </w:rPr>
              <w:t>0.096</w:t>
            </w:r>
          </w:p>
        </w:tc>
        <w:tc>
          <w:tcPr>
            <w:tcW w:w="526"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p>
        </w:tc>
        <w:tc>
          <w:tcPr>
            <w:tcW w:w="2546" w:type="dxa"/>
            <w:shd w:val="clear" w:color="auto" w:fill="FFFFFF"/>
            <w:vAlign w:val="bottom"/>
          </w:tcPr>
          <w:p w:rsidR="003625D7" w:rsidRPr="000E5E7A" w:rsidRDefault="003625D7" w:rsidP="00774D18">
            <w:pPr>
              <w:spacing w:line="240" w:lineRule="auto"/>
              <w:jc w:val="center"/>
              <w:rPr>
                <w:rFonts w:ascii="Cambria" w:hAnsi="Cambria"/>
                <w:b/>
                <w:sz w:val="24"/>
                <w:szCs w:val="24"/>
                <w:lang w:eastAsia="es-ES"/>
              </w:rPr>
            </w:pPr>
            <w:r w:rsidRPr="000E5E7A">
              <w:rPr>
                <w:rFonts w:ascii="Cambria" w:hAnsi="Cambria"/>
                <w:b/>
                <w:sz w:val="24"/>
                <w:szCs w:val="24"/>
                <w:lang w:eastAsia="es-ES"/>
              </w:rPr>
              <w:t>&lt;0.001</w:t>
            </w:r>
          </w:p>
        </w:tc>
        <w:tc>
          <w:tcPr>
            <w:tcW w:w="563"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p>
        </w:tc>
        <w:tc>
          <w:tcPr>
            <w:tcW w:w="2240" w:type="dxa"/>
            <w:shd w:val="clear" w:color="auto" w:fill="FFFFFF"/>
            <w:vAlign w:val="bottom"/>
          </w:tcPr>
          <w:p w:rsidR="003625D7" w:rsidRPr="000E5E7A" w:rsidRDefault="003625D7" w:rsidP="00774D18">
            <w:pPr>
              <w:spacing w:line="240" w:lineRule="auto"/>
              <w:jc w:val="center"/>
              <w:rPr>
                <w:rFonts w:ascii="Cambria" w:hAnsi="Cambria"/>
                <w:b/>
                <w:sz w:val="24"/>
                <w:szCs w:val="24"/>
                <w:lang w:eastAsia="es-ES"/>
              </w:rPr>
            </w:pPr>
            <w:r w:rsidRPr="000E5E7A">
              <w:rPr>
                <w:rFonts w:ascii="Cambria" w:hAnsi="Cambria"/>
                <w:b/>
                <w:sz w:val="24"/>
                <w:szCs w:val="24"/>
                <w:lang w:eastAsia="es-ES"/>
              </w:rPr>
              <w:t>0.035</w:t>
            </w:r>
          </w:p>
        </w:tc>
        <w:tc>
          <w:tcPr>
            <w:tcW w:w="1455" w:type="dxa"/>
            <w:shd w:val="clear" w:color="auto" w:fill="FFFFFF"/>
            <w:vAlign w:val="bottom"/>
          </w:tcPr>
          <w:p w:rsidR="003625D7" w:rsidRPr="000E5E7A" w:rsidRDefault="003625D7" w:rsidP="00774D18">
            <w:pPr>
              <w:spacing w:line="240" w:lineRule="auto"/>
              <w:jc w:val="center"/>
              <w:rPr>
                <w:rFonts w:ascii="Cambria" w:hAnsi="Cambria"/>
                <w:sz w:val="24"/>
                <w:szCs w:val="24"/>
                <w:lang w:val="en-US"/>
              </w:rPr>
            </w:pPr>
          </w:p>
        </w:tc>
      </w:tr>
      <w:tr w:rsidR="003625D7" w:rsidRPr="000E5E7A" w:rsidTr="00774D18">
        <w:trPr>
          <w:trHeight w:val="240"/>
        </w:trPr>
        <w:tc>
          <w:tcPr>
            <w:tcW w:w="3897" w:type="dxa"/>
            <w:shd w:val="clear" w:color="auto" w:fill="FFFFFF"/>
          </w:tcPr>
          <w:p w:rsidR="003625D7" w:rsidRPr="000E5E7A" w:rsidRDefault="003625D7" w:rsidP="00774D18">
            <w:pPr>
              <w:pStyle w:val="Predeterminado"/>
              <w:spacing w:line="240" w:lineRule="auto"/>
              <w:ind w:left="284"/>
              <w:rPr>
                <w:rFonts w:ascii="Cambria" w:hAnsi="Cambria" w:cs="Times New Roman"/>
                <w:lang w:val="en-US"/>
              </w:rPr>
            </w:pPr>
            <w:r w:rsidRPr="000E5E7A">
              <w:rPr>
                <w:rFonts w:ascii="Cambria" w:hAnsi="Cambria"/>
                <w:lang w:val="en-US"/>
              </w:rPr>
              <w:t xml:space="preserve">Differences: </w:t>
            </w:r>
            <w:r w:rsidRPr="000E5E7A">
              <w:rPr>
                <w:rFonts w:ascii="Cambria" w:hAnsi="Cambria" w:cs="Times New Roman"/>
                <w:lang w:val="en-US"/>
              </w:rPr>
              <w:t>97-99 vs. 04-07</w:t>
            </w:r>
          </w:p>
        </w:tc>
        <w:tc>
          <w:tcPr>
            <w:tcW w:w="678"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p>
        </w:tc>
        <w:tc>
          <w:tcPr>
            <w:tcW w:w="2095"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r w:rsidRPr="000E5E7A">
              <w:rPr>
                <w:rFonts w:ascii="Cambria" w:hAnsi="Cambria"/>
                <w:sz w:val="24"/>
                <w:szCs w:val="24"/>
                <w:lang w:eastAsia="es-ES"/>
              </w:rPr>
              <w:t>0.480</w:t>
            </w:r>
          </w:p>
        </w:tc>
        <w:tc>
          <w:tcPr>
            <w:tcW w:w="526"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p>
        </w:tc>
        <w:tc>
          <w:tcPr>
            <w:tcW w:w="2546" w:type="dxa"/>
            <w:shd w:val="clear" w:color="auto" w:fill="FFFFFF"/>
            <w:vAlign w:val="bottom"/>
          </w:tcPr>
          <w:p w:rsidR="003625D7" w:rsidRPr="000E5E7A" w:rsidRDefault="003625D7" w:rsidP="00774D18">
            <w:pPr>
              <w:spacing w:line="240" w:lineRule="auto"/>
              <w:jc w:val="center"/>
              <w:rPr>
                <w:rFonts w:ascii="Cambria" w:hAnsi="Cambria"/>
                <w:b/>
                <w:sz w:val="24"/>
                <w:szCs w:val="24"/>
                <w:lang w:eastAsia="es-ES"/>
              </w:rPr>
            </w:pPr>
            <w:r w:rsidRPr="000E5E7A">
              <w:rPr>
                <w:rFonts w:ascii="Cambria" w:hAnsi="Cambria"/>
                <w:b/>
                <w:sz w:val="24"/>
                <w:szCs w:val="24"/>
                <w:lang w:eastAsia="es-ES"/>
              </w:rPr>
              <w:t>&lt;0.001</w:t>
            </w:r>
          </w:p>
        </w:tc>
        <w:tc>
          <w:tcPr>
            <w:tcW w:w="563"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p>
        </w:tc>
        <w:tc>
          <w:tcPr>
            <w:tcW w:w="2240" w:type="dxa"/>
            <w:shd w:val="clear" w:color="auto" w:fill="FFFFFF"/>
            <w:vAlign w:val="bottom"/>
          </w:tcPr>
          <w:p w:rsidR="003625D7" w:rsidRPr="000E5E7A" w:rsidRDefault="003625D7" w:rsidP="00774D18">
            <w:pPr>
              <w:spacing w:line="240" w:lineRule="auto"/>
              <w:jc w:val="center"/>
              <w:rPr>
                <w:rFonts w:ascii="Cambria" w:hAnsi="Cambria"/>
                <w:b/>
                <w:sz w:val="24"/>
                <w:szCs w:val="24"/>
                <w:lang w:eastAsia="es-ES"/>
              </w:rPr>
            </w:pPr>
            <w:r w:rsidRPr="000E5E7A">
              <w:rPr>
                <w:rFonts w:ascii="Cambria" w:hAnsi="Cambria"/>
                <w:b/>
                <w:sz w:val="24"/>
                <w:szCs w:val="24"/>
                <w:lang w:eastAsia="es-ES"/>
              </w:rPr>
              <w:t>&lt;0.001</w:t>
            </w:r>
          </w:p>
        </w:tc>
        <w:tc>
          <w:tcPr>
            <w:tcW w:w="1455" w:type="dxa"/>
            <w:shd w:val="clear" w:color="auto" w:fill="FFFFFF"/>
            <w:vAlign w:val="bottom"/>
          </w:tcPr>
          <w:p w:rsidR="003625D7" w:rsidRPr="000E5E7A" w:rsidRDefault="003625D7" w:rsidP="00774D18">
            <w:pPr>
              <w:spacing w:line="240" w:lineRule="auto"/>
              <w:jc w:val="center"/>
              <w:rPr>
                <w:rFonts w:ascii="Cambria" w:hAnsi="Cambria"/>
                <w:sz w:val="24"/>
                <w:szCs w:val="24"/>
                <w:lang w:val="en-US"/>
              </w:rPr>
            </w:pPr>
          </w:p>
        </w:tc>
      </w:tr>
      <w:tr w:rsidR="003625D7" w:rsidRPr="000E5E7A" w:rsidTr="00774D18">
        <w:trPr>
          <w:trHeight w:val="240"/>
        </w:trPr>
        <w:tc>
          <w:tcPr>
            <w:tcW w:w="3897" w:type="dxa"/>
            <w:shd w:val="clear" w:color="auto" w:fill="FFFFFF"/>
            <w:vAlign w:val="bottom"/>
          </w:tcPr>
          <w:p w:rsidR="003625D7" w:rsidRPr="000E5E7A" w:rsidRDefault="003625D7" w:rsidP="00774D18">
            <w:pPr>
              <w:pStyle w:val="Predeterminado"/>
              <w:spacing w:line="240" w:lineRule="auto"/>
              <w:ind w:left="284"/>
              <w:rPr>
                <w:rFonts w:ascii="Cambria" w:hAnsi="Cambria" w:cs="Times New Roman"/>
                <w:lang w:val="en-US"/>
              </w:rPr>
            </w:pPr>
            <w:r w:rsidRPr="000E5E7A">
              <w:rPr>
                <w:rFonts w:ascii="Cambria" w:hAnsi="Cambria"/>
                <w:lang w:val="en-US"/>
              </w:rPr>
              <w:t xml:space="preserve">Differences: </w:t>
            </w:r>
            <w:r w:rsidRPr="000E5E7A">
              <w:rPr>
                <w:rFonts w:ascii="Cambria" w:hAnsi="Cambria" w:cs="Times New Roman"/>
                <w:lang w:val="en-US"/>
              </w:rPr>
              <w:t>97-99 vs. 08-13</w:t>
            </w:r>
          </w:p>
        </w:tc>
        <w:tc>
          <w:tcPr>
            <w:tcW w:w="678"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p>
        </w:tc>
        <w:tc>
          <w:tcPr>
            <w:tcW w:w="2095"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r w:rsidRPr="000E5E7A">
              <w:rPr>
                <w:rFonts w:ascii="Cambria" w:hAnsi="Cambria"/>
                <w:sz w:val="24"/>
                <w:szCs w:val="24"/>
                <w:lang w:eastAsia="es-ES"/>
              </w:rPr>
              <w:t>0.532</w:t>
            </w:r>
          </w:p>
        </w:tc>
        <w:tc>
          <w:tcPr>
            <w:tcW w:w="526"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p>
        </w:tc>
        <w:tc>
          <w:tcPr>
            <w:tcW w:w="2546" w:type="dxa"/>
            <w:shd w:val="clear" w:color="auto" w:fill="FFFFFF"/>
            <w:vAlign w:val="bottom"/>
          </w:tcPr>
          <w:p w:rsidR="003625D7" w:rsidRPr="000E5E7A" w:rsidRDefault="003625D7" w:rsidP="00774D18">
            <w:pPr>
              <w:spacing w:line="240" w:lineRule="auto"/>
              <w:jc w:val="center"/>
              <w:rPr>
                <w:rFonts w:ascii="Cambria" w:hAnsi="Cambria"/>
                <w:b/>
                <w:sz w:val="24"/>
                <w:szCs w:val="24"/>
                <w:lang w:eastAsia="es-ES"/>
              </w:rPr>
            </w:pPr>
            <w:r w:rsidRPr="000E5E7A">
              <w:rPr>
                <w:rFonts w:ascii="Cambria" w:hAnsi="Cambria"/>
                <w:b/>
                <w:sz w:val="24"/>
                <w:szCs w:val="24"/>
                <w:lang w:eastAsia="es-ES"/>
              </w:rPr>
              <w:t>&lt;0.001</w:t>
            </w:r>
          </w:p>
        </w:tc>
        <w:tc>
          <w:tcPr>
            <w:tcW w:w="563"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p>
        </w:tc>
        <w:tc>
          <w:tcPr>
            <w:tcW w:w="2240" w:type="dxa"/>
            <w:shd w:val="clear" w:color="auto" w:fill="FFFFFF"/>
            <w:vAlign w:val="bottom"/>
          </w:tcPr>
          <w:p w:rsidR="003625D7" w:rsidRPr="000E5E7A" w:rsidRDefault="003625D7" w:rsidP="00774D18">
            <w:pPr>
              <w:spacing w:line="240" w:lineRule="auto"/>
              <w:jc w:val="center"/>
              <w:rPr>
                <w:rFonts w:ascii="Cambria" w:hAnsi="Cambria"/>
                <w:b/>
                <w:sz w:val="24"/>
                <w:szCs w:val="24"/>
                <w:lang w:eastAsia="es-ES"/>
              </w:rPr>
            </w:pPr>
            <w:r w:rsidRPr="000E5E7A">
              <w:rPr>
                <w:rFonts w:ascii="Cambria" w:hAnsi="Cambria"/>
                <w:b/>
                <w:sz w:val="24"/>
                <w:szCs w:val="24"/>
                <w:lang w:eastAsia="es-ES"/>
              </w:rPr>
              <w:t>&lt;0.001</w:t>
            </w:r>
          </w:p>
        </w:tc>
        <w:tc>
          <w:tcPr>
            <w:tcW w:w="1455" w:type="dxa"/>
            <w:shd w:val="clear" w:color="auto" w:fill="FFFFFF"/>
            <w:vAlign w:val="bottom"/>
          </w:tcPr>
          <w:p w:rsidR="003625D7" w:rsidRPr="000E5E7A" w:rsidRDefault="003625D7" w:rsidP="00774D18">
            <w:pPr>
              <w:spacing w:line="240" w:lineRule="auto"/>
              <w:jc w:val="center"/>
              <w:rPr>
                <w:rFonts w:ascii="Cambria" w:hAnsi="Cambria"/>
                <w:sz w:val="24"/>
                <w:szCs w:val="24"/>
                <w:lang w:val="en-US"/>
              </w:rPr>
            </w:pPr>
          </w:p>
        </w:tc>
      </w:tr>
      <w:tr w:rsidR="003625D7" w:rsidRPr="000E5E7A" w:rsidTr="00774D18">
        <w:trPr>
          <w:trHeight w:val="240"/>
        </w:trPr>
        <w:tc>
          <w:tcPr>
            <w:tcW w:w="3897" w:type="dxa"/>
            <w:shd w:val="clear" w:color="auto" w:fill="FFFFFF"/>
          </w:tcPr>
          <w:p w:rsidR="003625D7" w:rsidRPr="000E5E7A" w:rsidRDefault="003625D7" w:rsidP="00774D18">
            <w:pPr>
              <w:pStyle w:val="Predeterminado"/>
              <w:spacing w:line="240" w:lineRule="auto"/>
              <w:ind w:left="284"/>
              <w:rPr>
                <w:rFonts w:ascii="Cambria" w:hAnsi="Cambria" w:cs="Times New Roman"/>
                <w:lang w:val="en-US"/>
              </w:rPr>
            </w:pPr>
            <w:r w:rsidRPr="000E5E7A">
              <w:rPr>
                <w:rFonts w:ascii="Cambria" w:hAnsi="Cambria"/>
                <w:lang w:val="en-US"/>
              </w:rPr>
              <w:t xml:space="preserve">Differences: </w:t>
            </w:r>
            <w:r w:rsidRPr="000E5E7A">
              <w:rPr>
                <w:rFonts w:ascii="Cambria" w:hAnsi="Cambria" w:cs="Times New Roman"/>
                <w:lang w:val="en-US"/>
              </w:rPr>
              <w:t>00-03 vs. 04-07</w:t>
            </w:r>
          </w:p>
        </w:tc>
        <w:tc>
          <w:tcPr>
            <w:tcW w:w="678"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p>
        </w:tc>
        <w:tc>
          <w:tcPr>
            <w:tcW w:w="2095"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r w:rsidRPr="000E5E7A">
              <w:rPr>
                <w:rFonts w:ascii="Cambria" w:hAnsi="Cambria"/>
                <w:sz w:val="24"/>
                <w:szCs w:val="24"/>
                <w:lang w:eastAsia="es-ES"/>
              </w:rPr>
              <w:t>0.999</w:t>
            </w:r>
          </w:p>
        </w:tc>
        <w:tc>
          <w:tcPr>
            <w:tcW w:w="526"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p>
        </w:tc>
        <w:tc>
          <w:tcPr>
            <w:tcW w:w="2546" w:type="dxa"/>
            <w:shd w:val="clear" w:color="auto" w:fill="FFFFFF"/>
            <w:vAlign w:val="bottom"/>
          </w:tcPr>
          <w:p w:rsidR="003625D7" w:rsidRPr="000E5E7A" w:rsidRDefault="003625D7" w:rsidP="00774D18">
            <w:pPr>
              <w:spacing w:line="240" w:lineRule="auto"/>
              <w:jc w:val="center"/>
              <w:rPr>
                <w:rFonts w:ascii="Cambria" w:hAnsi="Cambria"/>
              </w:rPr>
            </w:pPr>
            <w:r w:rsidRPr="000E5E7A">
              <w:rPr>
                <w:rFonts w:ascii="Cambria" w:hAnsi="Cambria"/>
                <w:b/>
                <w:sz w:val="24"/>
                <w:szCs w:val="24"/>
                <w:lang w:eastAsia="es-ES"/>
              </w:rPr>
              <w:t>0.004</w:t>
            </w:r>
          </w:p>
        </w:tc>
        <w:tc>
          <w:tcPr>
            <w:tcW w:w="563"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p>
        </w:tc>
        <w:tc>
          <w:tcPr>
            <w:tcW w:w="2240" w:type="dxa"/>
            <w:shd w:val="clear" w:color="auto" w:fill="FFFFFF"/>
            <w:vAlign w:val="bottom"/>
          </w:tcPr>
          <w:p w:rsidR="003625D7" w:rsidRPr="000E5E7A" w:rsidRDefault="003625D7" w:rsidP="00774D18">
            <w:pPr>
              <w:spacing w:line="240" w:lineRule="auto"/>
              <w:jc w:val="center"/>
              <w:rPr>
                <w:rFonts w:ascii="Cambria" w:hAnsi="Cambria"/>
              </w:rPr>
            </w:pPr>
            <w:r w:rsidRPr="000E5E7A">
              <w:rPr>
                <w:rFonts w:ascii="Cambria" w:hAnsi="Cambria"/>
                <w:b/>
                <w:sz w:val="24"/>
                <w:szCs w:val="24"/>
                <w:lang w:eastAsia="es-ES"/>
              </w:rPr>
              <w:t>&lt;0.001</w:t>
            </w:r>
          </w:p>
        </w:tc>
        <w:tc>
          <w:tcPr>
            <w:tcW w:w="1455" w:type="dxa"/>
            <w:shd w:val="clear" w:color="auto" w:fill="FFFFFF"/>
            <w:vAlign w:val="bottom"/>
          </w:tcPr>
          <w:p w:rsidR="003625D7" w:rsidRPr="000E5E7A" w:rsidRDefault="003625D7" w:rsidP="00774D18">
            <w:pPr>
              <w:spacing w:line="240" w:lineRule="auto"/>
              <w:jc w:val="center"/>
              <w:rPr>
                <w:rFonts w:ascii="Cambria" w:hAnsi="Cambria"/>
                <w:sz w:val="24"/>
                <w:szCs w:val="24"/>
                <w:lang w:val="en-US"/>
              </w:rPr>
            </w:pPr>
          </w:p>
        </w:tc>
      </w:tr>
      <w:tr w:rsidR="003625D7" w:rsidRPr="000E5E7A" w:rsidTr="00774D18">
        <w:trPr>
          <w:trHeight w:val="240"/>
        </w:trPr>
        <w:tc>
          <w:tcPr>
            <w:tcW w:w="3897" w:type="dxa"/>
            <w:shd w:val="clear" w:color="auto" w:fill="FFFFFF"/>
            <w:vAlign w:val="bottom"/>
          </w:tcPr>
          <w:p w:rsidR="003625D7" w:rsidRPr="000E5E7A" w:rsidRDefault="003625D7" w:rsidP="00774D18">
            <w:pPr>
              <w:pStyle w:val="Predeterminado"/>
              <w:spacing w:line="240" w:lineRule="auto"/>
              <w:ind w:left="284"/>
              <w:rPr>
                <w:rFonts w:ascii="Cambria" w:hAnsi="Cambria" w:cs="Times New Roman"/>
                <w:lang w:val="en-US"/>
              </w:rPr>
            </w:pPr>
            <w:r w:rsidRPr="000E5E7A">
              <w:rPr>
                <w:rFonts w:ascii="Cambria" w:hAnsi="Cambria"/>
                <w:lang w:val="en-US"/>
              </w:rPr>
              <w:t xml:space="preserve">Differences: </w:t>
            </w:r>
            <w:r w:rsidRPr="000E5E7A">
              <w:rPr>
                <w:rFonts w:ascii="Cambria" w:hAnsi="Cambria" w:cs="Times New Roman"/>
                <w:lang w:val="en-US"/>
              </w:rPr>
              <w:t>00-03 vs. 08-13</w:t>
            </w:r>
          </w:p>
        </w:tc>
        <w:tc>
          <w:tcPr>
            <w:tcW w:w="678"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p>
        </w:tc>
        <w:tc>
          <w:tcPr>
            <w:tcW w:w="2095"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r w:rsidRPr="000E5E7A">
              <w:rPr>
                <w:rFonts w:ascii="Cambria" w:hAnsi="Cambria"/>
                <w:sz w:val="24"/>
                <w:szCs w:val="24"/>
                <w:lang w:eastAsia="es-ES"/>
              </w:rPr>
              <w:t>0.999</w:t>
            </w:r>
          </w:p>
        </w:tc>
        <w:tc>
          <w:tcPr>
            <w:tcW w:w="526"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p>
        </w:tc>
        <w:tc>
          <w:tcPr>
            <w:tcW w:w="2546" w:type="dxa"/>
            <w:shd w:val="clear" w:color="auto" w:fill="FFFFFF"/>
            <w:vAlign w:val="bottom"/>
          </w:tcPr>
          <w:p w:rsidR="003625D7" w:rsidRPr="000E5E7A" w:rsidRDefault="003625D7" w:rsidP="00774D18">
            <w:pPr>
              <w:spacing w:line="240" w:lineRule="auto"/>
              <w:jc w:val="center"/>
              <w:rPr>
                <w:rFonts w:ascii="Cambria" w:hAnsi="Cambria"/>
                <w:b/>
                <w:sz w:val="24"/>
                <w:szCs w:val="24"/>
                <w:lang w:eastAsia="es-ES"/>
              </w:rPr>
            </w:pPr>
            <w:r w:rsidRPr="000E5E7A">
              <w:rPr>
                <w:rFonts w:ascii="Cambria" w:hAnsi="Cambria"/>
                <w:b/>
                <w:sz w:val="24"/>
                <w:szCs w:val="24"/>
                <w:lang w:eastAsia="es-ES"/>
              </w:rPr>
              <w:t>&lt;0.001</w:t>
            </w:r>
          </w:p>
        </w:tc>
        <w:tc>
          <w:tcPr>
            <w:tcW w:w="563"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p>
        </w:tc>
        <w:tc>
          <w:tcPr>
            <w:tcW w:w="2240" w:type="dxa"/>
            <w:shd w:val="clear" w:color="auto" w:fill="FFFFFF"/>
            <w:vAlign w:val="bottom"/>
          </w:tcPr>
          <w:p w:rsidR="003625D7" w:rsidRPr="000E5E7A" w:rsidRDefault="003625D7" w:rsidP="00774D18">
            <w:pPr>
              <w:spacing w:line="240" w:lineRule="auto"/>
              <w:jc w:val="center"/>
              <w:rPr>
                <w:rFonts w:ascii="Cambria" w:hAnsi="Cambria"/>
                <w:b/>
                <w:sz w:val="24"/>
                <w:szCs w:val="24"/>
                <w:lang w:eastAsia="es-ES"/>
              </w:rPr>
            </w:pPr>
            <w:r w:rsidRPr="000E5E7A">
              <w:rPr>
                <w:rFonts w:ascii="Cambria" w:hAnsi="Cambria"/>
                <w:b/>
                <w:sz w:val="24"/>
                <w:szCs w:val="24"/>
                <w:lang w:eastAsia="es-ES"/>
              </w:rPr>
              <w:t>&lt;0.001</w:t>
            </w:r>
          </w:p>
        </w:tc>
        <w:tc>
          <w:tcPr>
            <w:tcW w:w="1455" w:type="dxa"/>
            <w:shd w:val="clear" w:color="auto" w:fill="FFFFFF"/>
            <w:vAlign w:val="bottom"/>
          </w:tcPr>
          <w:p w:rsidR="003625D7" w:rsidRPr="000E5E7A" w:rsidRDefault="003625D7" w:rsidP="00774D18">
            <w:pPr>
              <w:spacing w:line="240" w:lineRule="auto"/>
              <w:jc w:val="center"/>
              <w:rPr>
                <w:rFonts w:ascii="Cambria" w:hAnsi="Cambria"/>
                <w:sz w:val="24"/>
                <w:szCs w:val="24"/>
                <w:lang w:val="en-US"/>
              </w:rPr>
            </w:pPr>
          </w:p>
        </w:tc>
      </w:tr>
      <w:tr w:rsidR="003625D7" w:rsidRPr="000E5E7A" w:rsidTr="00774D18">
        <w:trPr>
          <w:trHeight w:val="240"/>
        </w:trPr>
        <w:tc>
          <w:tcPr>
            <w:tcW w:w="3897" w:type="dxa"/>
            <w:shd w:val="clear" w:color="auto" w:fill="FFFFFF"/>
            <w:vAlign w:val="bottom"/>
          </w:tcPr>
          <w:p w:rsidR="003625D7" w:rsidRPr="000E5E7A" w:rsidRDefault="003625D7" w:rsidP="00774D18">
            <w:pPr>
              <w:pStyle w:val="Predeterminado"/>
              <w:spacing w:line="240" w:lineRule="auto"/>
              <w:ind w:left="284"/>
              <w:rPr>
                <w:rFonts w:ascii="Cambria" w:hAnsi="Cambria" w:cs="Times New Roman"/>
                <w:lang w:val="en-US"/>
              </w:rPr>
            </w:pPr>
            <w:r w:rsidRPr="000E5E7A">
              <w:rPr>
                <w:rFonts w:ascii="Cambria" w:hAnsi="Cambria"/>
                <w:lang w:val="en-US"/>
              </w:rPr>
              <w:t xml:space="preserve">Differences: </w:t>
            </w:r>
            <w:r w:rsidRPr="000E5E7A">
              <w:rPr>
                <w:rFonts w:ascii="Cambria" w:hAnsi="Cambria" w:cs="Times New Roman"/>
                <w:lang w:val="en-US"/>
              </w:rPr>
              <w:t>04-07 vs. 08-13</w:t>
            </w:r>
          </w:p>
        </w:tc>
        <w:tc>
          <w:tcPr>
            <w:tcW w:w="678"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p>
        </w:tc>
        <w:tc>
          <w:tcPr>
            <w:tcW w:w="2095"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r w:rsidRPr="000E5E7A">
              <w:rPr>
                <w:rFonts w:ascii="Cambria" w:hAnsi="Cambria"/>
                <w:sz w:val="24"/>
                <w:szCs w:val="24"/>
                <w:lang w:eastAsia="es-ES"/>
              </w:rPr>
              <w:t>0.999</w:t>
            </w:r>
          </w:p>
        </w:tc>
        <w:tc>
          <w:tcPr>
            <w:tcW w:w="526"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p>
        </w:tc>
        <w:tc>
          <w:tcPr>
            <w:tcW w:w="2546"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r w:rsidRPr="000E5E7A">
              <w:rPr>
                <w:rFonts w:ascii="Cambria" w:hAnsi="Cambria"/>
                <w:sz w:val="24"/>
                <w:szCs w:val="24"/>
                <w:lang w:eastAsia="es-ES"/>
              </w:rPr>
              <w:t>0.999</w:t>
            </w:r>
          </w:p>
        </w:tc>
        <w:tc>
          <w:tcPr>
            <w:tcW w:w="563"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p>
        </w:tc>
        <w:tc>
          <w:tcPr>
            <w:tcW w:w="2240"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r w:rsidRPr="000E5E7A">
              <w:rPr>
                <w:rFonts w:ascii="Cambria" w:hAnsi="Cambria"/>
                <w:sz w:val="24"/>
                <w:szCs w:val="24"/>
                <w:lang w:eastAsia="es-ES"/>
              </w:rPr>
              <w:t>0.999</w:t>
            </w:r>
          </w:p>
        </w:tc>
        <w:tc>
          <w:tcPr>
            <w:tcW w:w="1455" w:type="dxa"/>
            <w:shd w:val="clear" w:color="auto" w:fill="FFFFFF"/>
            <w:vAlign w:val="bottom"/>
          </w:tcPr>
          <w:p w:rsidR="003625D7" w:rsidRPr="000E5E7A" w:rsidRDefault="003625D7" w:rsidP="00774D18">
            <w:pPr>
              <w:spacing w:line="240" w:lineRule="auto"/>
              <w:jc w:val="center"/>
              <w:rPr>
                <w:rFonts w:ascii="Cambria" w:hAnsi="Cambria"/>
                <w:sz w:val="24"/>
                <w:szCs w:val="24"/>
                <w:lang w:val="en-US"/>
              </w:rPr>
            </w:pPr>
          </w:p>
        </w:tc>
      </w:tr>
      <w:tr w:rsidR="003625D7" w:rsidRPr="000E5E7A" w:rsidTr="00774D18">
        <w:trPr>
          <w:trHeight w:val="240"/>
        </w:trPr>
        <w:tc>
          <w:tcPr>
            <w:tcW w:w="3897" w:type="dxa"/>
            <w:shd w:val="clear" w:color="auto" w:fill="FFFFFF"/>
          </w:tcPr>
          <w:p w:rsidR="003625D7" w:rsidRPr="000E5E7A" w:rsidRDefault="003625D7" w:rsidP="00774D18">
            <w:pPr>
              <w:pStyle w:val="Predeterminado"/>
              <w:spacing w:line="240" w:lineRule="auto"/>
              <w:rPr>
                <w:rFonts w:ascii="Cambria" w:hAnsi="Cambria" w:cs="Times New Roman"/>
                <w:b/>
                <w:bCs/>
                <w:lang w:val="en-US"/>
              </w:rPr>
            </w:pPr>
            <w:r w:rsidRPr="000E5E7A">
              <w:rPr>
                <w:rFonts w:ascii="Cambria" w:hAnsi="Cambria" w:cs="Times New Roman"/>
                <w:b/>
                <w:bCs/>
                <w:lang w:val="en-US"/>
              </w:rPr>
              <w:t xml:space="preserve">P-values </w:t>
            </w:r>
            <w:r w:rsidRPr="000E5E7A">
              <w:rPr>
                <w:rFonts w:ascii="Cambria" w:hAnsi="Cambria"/>
                <w:lang w:val="en-US"/>
              </w:rPr>
              <w:t>(§)</w:t>
            </w:r>
          </w:p>
        </w:tc>
        <w:tc>
          <w:tcPr>
            <w:tcW w:w="678"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p>
        </w:tc>
        <w:tc>
          <w:tcPr>
            <w:tcW w:w="2095"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p>
        </w:tc>
        <w:tc>
          <w:tcPr>
            <w:tcW w:w="526"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p>
        </w:tc>
        <w:tc>
          <w:tcPr>
            <w:tcW w:w="2546"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p>
        </w:tc>
        <w:tc>
          <w:tcPr>
            <w:tcW w:w="563"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p>
        </w:tc>
        <w:tc>
          <w:tcPr>
            <w:tcW w:w="2240"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p>
        </w:tc>
        <w:tc>
          <w:tcPr>
            <w:tcW w:w="1455" w:type="dxa"/>
            <w:shd w:val="clear" w:color="auto" w:fill="FFFFFF"/>
            <w:vAlign w:val="bottom"/>
          </w:tcPr>
          <w:p w:rsidR="003625D7" w:rsidRPr="000E5E7A" w:rsidRDefault="003625D7" w:rsidP="00774D18">
            <w:pPr>
              <w:spacing w:line="240" w:lineRule="auto"/>
              <w:jc w:val="center"/>
              <w:rPr>
                <w:rFonts w:ascii="Cambria" w:hAnsi="Cambria"/>
                <w:sz w:val="24"/>
                <w:szCs w:val="24"/>
                <w:lang w:val="en-US"/>
              </w:rPr>
            </w:pPr>
          </w:p>
        </w:tc>
      </w:tr>
      <w:tr w:rsidR="003625D7" w:rsidRPr="000E5E7A" w:rsidTr="00774D18">
        <w:trPr>
          <w:trHeight w:val="240"/>
        </w:trPr>
        <w:tc>
          <w:tcPr>
            <w:tcW w:w="3897" w:type="dxa"/>
            <w:shd w:val="clear" w:color="auto" w:fill="FFFFFF"/>
          </w:tcPr>
          <w:p w:rsidR="003625D7" w:rsidRPr="000E5E7A" w:rsidRDefault="003625D7" w:rsidP="00774D18">
            <w:pPr>
              <w:pStyle w:val="Predeterminado"/>
              <w:spacing w:line="240" w:lineRule="auto"/>
              <w:ind w:left="284"/>
              <w:rPr>
                <w:rFonts w:ascii="Cambria" w:hAnsi="Cambria" w:cs="Times New Roman"/>
                <w:lang w:val="en-US"/>
              </w:rPr>
            </w:pPr>
            <w:r w:rsidRPr="000E5E7A">
              <w:rPr>
                <w:rFonts w:ascii="Cambria" w:hAnsi="Cambria" w:cs="Times New Roman"/>
                <w:lang w:val="en-US"/>
              </w:rPr>
              <w:t>Linear trend</w:t>
            </w:r>
          </w:p>
        </w:tc>
        <w:tc>
          <w:tcPr>
            <w:tcW w:w="678"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p>
        </w:tc>
        <w:tc>
          <w:tcPr>
            <w:tcW w:w="2095"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r w:rsidRPr="000E5E7A">
              <w:rPr>
                <w:rFonts w:ascii="Cambria" w:hAnsi="Cambria"/>
                <w:sz w:val="24"/>
                <w:szCs w:val="24"/>
                <w:lang w:eastAsia="es-ES"/>
              </w:rPr>
              <w:t>0.361</w:t>
            </w:r>
          </w:p>
        </w:tc>
        <w:tc>
          <w:tcPr>
            <w:tcW w:w="526" w:type="dxa"/>
            <w:shd w:val="clear" w:color="auto" w:fill="FFFFFF"/>
            <w:vAlign w:val="bottom"/>
          </w:tcPr>
          <w:p w:rsidR="003625D7" w:rsidRPr="000E5E7A" w:rsidRDefault="003625D7" w:rsidP="00774D18">
            <w:pPr>
              <w:spacing w:line="240" w:lineRule="auto"/>
              <w:jc w:val="center"/>
              <w:rPr>
                <w:rFonts w:ascii="Cambria" w:hAnsi="Cambria"/>
                <w:sz w:val="24"/>
                <w:szCs w:val="24"/>
                <w:lang w:eastAsia="es-ES"/>
              </w:rPr>
            </w:pPr>
          </w:p>
        </w:tc>
        <w:tc>
          <w:tcPr>
            <w:tcW w:w="2546" w:type="dxa"/>
            <w:shd w:val="clear" w:color="auto" w:fill="FFFFFF"/>
            <w:vAlign w:val="bottom"/>
          </w:tcPr>
          <w:p w:rsidR="003625D7" w:rsidRPr="000E5E7A" w:rsidRDefault="003625D7" w:rsidP="00774D18">
            <w:pPr>
              <w:spacing w:line="240" w:lineRule="auto"/>
              <w:jc w:val="center"/>
              <w:rPr>
                <w:rFonts w:ascii="Cambria" w:hAnsi="Cambria"/>
                <w:b/>
                <w:bCs/>
                <w:sz w:val="24"/>
                <w:szCs w:val="24"/>
              </w:rPr>
            </w:pPr>
            <w:r w:rsidRPr="000E5E7A">
              <w:rPr>
                <w:rFonts w:ascii="Cambria" w:hAnsi="Cambria"/>
                <w:b/>
                <w:bCs/>
                <w:sz w:val="24"/>
                <w:szCs w:val="24"/>
              </w:rPr>
              <w:t>&lt;0.001</w:t>
            </w:r>
          </w:p>
        </w:tc>
        <w:tc>
          <w:tcPr>
            <w:tcW w:w="563" w:type="dxa"/>
            <w:shd w:val="clear" w:color="auto" w:fill="FFFFFF"/>
            <w:vAlign w:val="bottom"/>
          </w:tcPr>
          <w:p w:rsidR="003625D7" w:rsidRPr="000E5E7A" w:rsidRDefault="003625D7" w:rsidP="00774D18">
            <w:pPr>
              <w:spacing w:line="240" w:lineRule="auto"/>
              <w:jc w:val="center"/>
              <w:rPr>
                <w:rFonts w:ascii="Cambria" w:hAnsi="Cambria"/>
                <w:b/>
                <w:bCs/>
                <w:sz w:val="24"/>
                <w:szCs w:val="24"/>
              </w:rPr>
            </w:pPr>
          </w:p>
        </w:tc>
        <w:tc>
          <w:tcPr>
            <w:tcW w:w="2240" w:type="dxa"/>
            <w:shd w:val="clear" w:color="auto" w:fill="FFFFFF"/>
            <w:vAlign w:val="bottom"/>
          </w:tcPr>
          <w:p w:rsidR="003625D7" w:rsidRPr="000E5E7A" w:rsidRDefault="003625D7" w:rsidP="00774D18">
            <w:pPr>
              <w:spacing w:line="240" w:lineRule="auto"/>
              <w:jc w:val="center"/>
              <w:rPr>
                <w:rFonts w:ascii="Cambria" w:hAnsi="Cambria"/>
                <w:b/>
                <w:bCs/>
                <w:sz w:val="24"/>
                <w:szCs w:val="24"/>
              </w:rPr>
            </w:pPr>
            <w:r w:rsidRPr="000E5E7A">
              <w:rPr>
                <w:rFonts w:ascii="Cambria" w:hAnsi="Cambria"/>
                <w:b/>
                <w:bCs/>
                <w:sz w:val="24"/>
                <w:szCs w:val="24"/>
              </w:rPr>
              <w:t>&lt;0.001</w:t>
            </w:r>
          </w:p>
        </w:tc>
        <w:tc>
          <w:tcPr>
            <w:tcW w:w="1455" w:type="dxa"/>
            <w:shd w:val="clear" w:color="auto" w:fill="FFFFFF"/>
            <w:vAlign w:val="bottom"/>
          </w:tcPr>
          <w:p w:rsidR="003625D7" w:rsidRPr="000E5E7A" w:rsidRDefault="003625D7" w:rsidP="00774D18">
            <w:pPr>
              <w:spacing w:line="240" w:lineRule="auto"/>
              <w:jc w:val="center"/>
              <w:rPr>
                <w:rFonts w:ascii="Cambria" w:hAnsi="Cambria"/>
                <w:sz w:val="24"/>
                <w:szCs w:val="24"/>
                <w:lang w:val="en-US"/>
              </w:rPr>
            </w:pPr>
          </w:p>
        </w:tc>
      </w:tr>
    </w:tbl>
    <w:p w:rsidR="003625D7" w:rsidRPr="000E5E7A" w:rsidRDefault="003625D7" w:rsidP="003625D7">
      <w:pPr>
        <w:spacing w:line="240" w:lineRule="auto"/>
        <w:rPr>
          <w:rFonts w:ascii="Cambria" w:hAnsi="Cambria"/>
          <w:b/>
          <w:sz w:val="24"/>
          <w:szCs w:val="24"/>
          <w:lang w:val="en-US"/>
        </w:rPr>
      </w:pPr>
    </w:p>
    <w:p w:rsidR="003625D7" w:rsidRPr="000E5E7A" w:rsidRDefault="003625D7" w:rsidP="003625D7">
      <w:pPr>
        <w:tabs>
          <w:tab w:val="left" w:pos="8069"/>
        </w:tabs>
        <w:spacing w:line="240" w:lineRule="auto"/>
        <w:rPr>
          <w:rFonts w:ascii="Cambria" w:hAnsi="Cambria"/>
          <w:sz w:val="24"/>
          <w:szCs w:val="24"/>
          <w:lang w:val="en-US"/>
        </w:rPr>
      </w:pPr>
      <w:r w:rsidRPr="000E5E7A">
        <w:rPr>
          <w:rFonts w:ascii="Cambria" w:hAnsi="Cambria"/>
          <w:sz w:val="24"/>
          <w:szCs w:val="24"/>
          <w:lang w:val="en-US"/>
        </w:rPr>
        <w:t xml:space="preserve">Values are expressed as absolute count; and rate (95% confidence interval (95% CI)). </w:t>
      </w:r>
    </w:p>
    <w:p w:rsidR="003625D7" w:rsidRPr="000E5E7A" w:rsidRDefault="003625D7" w:rsidP="003625D7">
      <w:pPr>
        <w:tabs>
          <w:tab w:val="left" w:pos="8069"/>
        </w:tabs>
        <w:spacing w:line="240" w:lineRule="auto"/>
        <w:rPr>
          <w:rFonts w:ascii="Cambria" w:hAnsi="Cambria"/>
          <w:sz w:val="24"/>
          <w:szCs w:val="24"/>
          <w:lang w:val="en-US"/>
        </w:rPr>
      </w:pPr>
      <w:r w:rsidRPr="000E5E7A">
        <w:rPr>
          <w:rFonts w:ascii="Cambria" w:hAnsi="Cambria"/>
          <w:sz w:val="24"/>
          <w:szCs w:val="24"/>
          <w:lang w:val="en-US"/>
        </w:rPr>
        <w:t xml:space="preserve">P-values: (*), differences by the exact confidence intervals for incidence; (§), linear trend from 1997-1999 to 2008-2013 by the Extended Mantel </w:t>
      </w:r>
      <w:proofErr w:type="spellStart"/>
      <w:r w:rsidRPr="000E5E7A">
        <w:rPr>
          <w:rFonts w:ascii="Cambria" w:hAnsi="Cambria"/>
          <w:sz w:val="24"/>
          <w:szCs w:val="24"/>
          <w:lang w:val="en-US"/>
        </w:rPr>
        <w:t>Haenszel</w:t>
      </w:r>
      <w:proofErr w:type="spellEnd"/>
      <w:r w:rsidRPr="000E5E7A">
        <w:rPr>
          <w:rFonts w:ascii="Cambria" w:hAnsi="Cambria"/>
          <w:sz w:val="24"/>
          <w:szCs w:val="24"/>
          <w:lang w:val="en-US"/>
        </w:rPr>
        <w:t xml:space="preserve"> Chi Square. Statistical significant differences are shown in bold.</w:t>
      </w:r>
    </w:p>
    <w:p w:rsidR="003625D7" w:rsidRPr="000E5E7A" w:rsidRDefault="003625D7" w:rsidP="003625D7">
      <w:pPr>
        <w:tabs>
          <w:tab w:val="left" w:pos="11392"/>
        </w:tabs>
        <w:spacing w:line="240" w:lineRule="auto"/>
        <w:jc w:val="both"/>
        <w:rPr>
          <w:rFonts w:ascii="Cambria" w:hAnsi="Cambria"/>
          <w:lang w:val="en-US"/>
        </w:rPr>
      </w:pPr>
      <w:r w:rsidRPr="000E5E7A">
        <w:rPr>
          <w:rFonts w:ascii="Cambria" w:hAnsi="Cambria"/>
          <w:sz w:val="24"/>
          <w:szCs w:val="24"/>
          <w:lang w:val="en-US"/>
        </w:rPr>
        <w:t>Abbreviations: HCV, hepatitis C virus; HIV, human immunodeficiency virus; PE, pulmonary embolism.</w:t>
      </w:r>
    </w:p>
    <w:p w:rsidR="00A5178E" w:rsidRPr="000E5E7A" w:rsidRDefault="00A5178E">
      <w:pPr>
        <w:rPr>
          <w:rFonts w:ascii="Cambria" w:hAnsi="Cambria"/>
          <w:color w:val="auto"/>
          <w:lang w:val="en-US"/>
        </w:rPr>
      </w:pPr>
    </w:p>
    <w:p w:rsidR="003625D7" w:rsidRPr="000E5E7A" w:rsidRDefault="003625D7">
      <w:pPr>
        <w:tabs>
          <w:tab w:val="clear" w:pos="708"/>
        </w:tabs>
        <w:suppressAutoHyphens w:val="0"/>
        <w:spacing w:after="160" w:line="259" w:lineRule="auto"/>
        <w:rPr>
          <w:rFonts w:ascii="Cambria" w:hAnsi="Cambria"/>
          <w:color w:val="auto"/>
          <w:lang w:val="en-US"/>
        </w:rPr>
      </w:pPr>
      <w:r w:rsidRPr="000E5E7A">
        <w:rPr>
          <w:rFonts w:ascii="Cambria" w:hAnsi="Cambria"/>
          <w:color w:val="auto"/>
          <w:lang w:val="en-US"/>
        </w:rPr>
        <w:br w:type="page"/>
      </w:r>
    </w:p>
    <w:p w:rsidR="003625D7" w:rsidRPr="000E5E7A" w:rsidRDefault="003625D7" w:rsidP="003625D7">
      <w:pPr>
        <w:spacing w:line="240" w:lineRule="auto"/>
        <w:rPr>
          <w:rFonts w:ascii="Cambria" w:hAnsi="Cambria"/>
          <w:sz w:val="24"/>
          <w:szCs w:val="24"/>
          <w:lang w:val="en-US"/>
        </w:rPr>
      </w:pPr>
      <w:r w:rsidRPr="000E5E7A">
        <w:rPr>
          <w:rFonts w:ascii="Cambria" w:hAnsi="Cambria"/>
          <w:b/>
          <w:sz w:val="24"/>
          <w:szCs w:val="24"/>
          <w:lang w:val="en-US"/>
        </w:rPr>
        <w:lastRenderedPageBreak/>
        <w:t>Supplementary Table 2</w:t>
      </w:r>
      <w:r w:rsidRPr="000E5E7A">
        <w:rPr>
          <w:rFonts w:ascii="Cambria" w:hAnsi="Cambria"/>
          <w:sz w:val="24"/>
          <w:szCs w:val="24"/>
          <w:lang w:val="en-US"/>
        </w:rPr>
        <w:t>. Epidemiological mortality trends of PE-related hospitalizations (events per 100,000 patients/year) in Spain (1997 to 2013) stratified by HIV and HCV infection status.</w:t>
      </w:r>
    </w:p>
    <w:p w:rsidR="003625D7" w:rsidRPr="000E5E7A" w:rsidRDefault="003625D7" w:rsidP="003625D7">
      <w:pPr>
        <w:spacing w:line="240" w:lineRule="auto"/>
        <w:ind w:left="708" w:hanging="708"/>
        <w:rPr>
          <w:rFonts w:ascii="Cambria" w:hAnsi="Cambria"/>
          <w:b/>
          <w:sz w:val="24"/>
          <w:szCs w:val="24"/>
          <w:lang w:val="en-US"/>
        </w:rPr>
      </w:pPr>
    </w:p>
    <w:tbl>
      <w:tblPr>
        <w:tblW w:w="5000" w:type="pct"/>
        <w:tblCellMar>
          <w:left w:w="30" w:type="dxa"/>
          <w:right w:w="30" w:type="dxa"/>
        </w:tblCellMar>
        <w:tblLook w:val="04A0" w:firstRow="1" w:lastRow="0" w:firstColumn="1" w:lastColumn="0" w:noHBand="0" w:noVBand="1"/>
      </w:tblPr>
      <w:tblGrid>
        <w:gridCol w:w="4235"/>
        <w:gridCol w:w="574"/>
        <w:gridCol w:w="2277"/>
        <w:gridCol w:w="574"/>
        <w:gridCol w:w="2277"/>
        <w:gridCol w:w="656"/>
        <w:gridCol w:w="2393"/>
        <w:gridCol w:w="1584"/>
      </w:tblGrid>
      <w:tr w:rsidR="003625D7" w:rsidRPr="000E5E7A" w:rsidTr="00774D18">
        <w:trPr>
          <w:trHeight w:val="240"/>
        </w:trPr>
        <w:tc>
          <w:tcPr>
            <w:tcW w:w="4071" w:type="dxa"/>
            <w:shd w:val="clear" w:color="auto" w:fill="FFFFFF"/>
            <w:vAlign w:val="bottom"/>
          </w:tcPr>
          <w:p w:rsidR="003625D7" w:rsidRPr="000E5E7A" w:rsidRDefault="003625D7" w:rsidP="00774D18">
            <w:pPr>
              <w:spacing w:line="240" w:lineRule="auto"/>
              <w:ind w:left="708" w:hanging="708"/>
              <w:rPr>
                <w:rFonts w:ascii="Cambria" w:hAnsi="Cambria"/>
                <w:b/>
                <w:bCs/>
                <w:sz w:val="24"/>
                <w:szCs w:val="24"/>
                <w:lang w:val="en-US"/>
              </w:rPr>
            </w:pPr>
          </w:p>
        </w:tc>
        <w:tc>
          <w:tcPr>
            <w:tcW w:w="2740" w:type="dxa"/>
            <w:gridSpan w:val="2"/>
            <w:shd w:val="clear" w:color="auto" w:fill="FFFFFF"/>
            <w:vAlign w:val="bottom"/>
          </w:tcPr>
          <w:p w:rsidR="003625D7" w:rsidRPr="000E5E7A" w:rsidRDefault="003625D7" w:rsidP="00774D18">
            <w:pPr>
              <w:pStyle w:val="Predeterminado"/>
              <w:pBdr>
                <w:bottom w:val="single" w:sz="4" w:space="1" w:color="00000A"/>
              </w:pBdr>
              <w:spacing w:line="240" w:lineRule="auto"/>
              <w:ind w:left="708" w:hanging="708"/>
              <w:jc w:val="center"/>
              <w:rPr>
                <w:rFonts w:ascii="Cambria" w:hAnsi="Cambria" w:cs="Times New Roman"/>
                <w:b/>
                <w:bCs/>
                <w:lang w:val="en-US"/>
              </w:rPr>
            </w:pPr>
            <w:r w:rsidRPr="000E5E7A">
              <w:rPr>
                <w:rFonts w:ascii="Cambria" w:hAnsi="Cambria" w:cs="Times New Roman"/>
                <w:b/>
                <w:bCs/>
                <w:lang w:val="en-US"/>
              </w:rPr>
              <w:t>HIV-infected</w:t>
            </w:r>
          </w:p>
        </w:tc>
        <w:tc>
          <w:tcPr>
            <w:tcW w:w="2740" w:type="dxa"/>
            <w:gridSpan w:val="2"/>
            <w:shd w:val="clear" w:color="auto" w:fill="FFFFFF"/>
            <w:vAlign w:val="bottom"/>
          </w:tcPr>
          <w:p w:rsidR="003625D7" w:rsidRPr="000E5E7A" w:rsidRDefault="003625D7" w:rsidP="00774D18">
            <w:pPr>
              <w:pStyle w:val="Predeterminado"/>
              <w:pBdr>
                <w:bottom w:val="single" w:sz="4" w:space="1" w:color="00000A"/>
              </w:pBdr>
              <w:spacing w:line="240" w:lineRule="auto"/>
              <w:ind w:left="708" w:hanging="708"/>
              <w:jc w:val="center"/>
              <w:rPr>
                <w:rFonts w:ascii="Cambria" w:hAnsi="Cambria" w:cs="Times New Roman"/>
                <w:b/>
                <w:bCs/>
                <w:lang w:val="en-US"/>
              </w:rPr>
            </w:pPr>
            <w:r w:rsidRPr="000E5E7A">
              <w:rPr>
                <w:rFonts w:ascii="Cambria" w:hAnsi="Cambria" w:cs="Times New Roman"/>
                <w:b/>
                <w:bCs/>
                <w:lang w:val="en-US"/>
              </w:rPr>
              <w:t>HIV-monoinfected</w:t>
            </w:r>
          </w:p>
        </w:tc>
        <w:tc>
          <w:tcPr>
            <w:tcW w:w="2930" w:type="dxa"/>
            <w:gridSpan w:val="2"/>
            <w:shd w:val="clear" w:color="auto" w:fill="FFFFFF"/>
            <w:vAlign w:val="bottom"/>
          </w:tcPr>
          <w:p w:rsidR="003625D7" w:rsidRPr="000E5E7A" w:rsidRDefault="003625D7" w:rsidP="00774D18">
            <w:pPr>
              <w:pStyle w:val="Predeterminado"/>
              <w:pBdr>
                <w:bottom w:val="single" w:sz="4" w:space="1" w:color="00000A"/>
              </w:pBdr>
              <w:spacing w:line="240" w:lineRule="auto"/>
              <w:ind w:left="708" w:hanging="708"/>
              <w:jc w:val="center"/>
              <w:rPr>
                <w:rFonts w:ascii="Cambria" w:hAnsi="Cambria" w:cs="Times New Roman"/>
                <w:b/>
                <w:bCs/>
                <w:lang w:val="en-US"/>
              </w:rPr>
            </w:pPr>
            <w:r w:rsidRPr="000E5E7A">
              <w:rPr>
                <w:rFonts w:ascii="Cambria" w:hAnsi="Cambria" w:cs="Times New Roman"/>
                <w:b/>
                <w:bCs/>
                <w:lang w:val="en-US"/>
              </w:rPr>
              <w:t>HIV/HCV-coinfected</w:t>
            </w:r>
          </w:p>
        </w:tc>
        <w:tc>
          <w:tcPr>
            <w:tcW w:w="1519" w:type="dxa"/>
            <w:shd w:val="clear" w:color="auto" w:fill="FFFFFF"/>
            <w:vAlign w:val="bottom"/>
          </w:tcPr>
          <w:p w:rsidR="003625D7" w:rsidRPr="000E5E7A" w:rsidRDefault="003625D7" w:rsidP="00774D18">
            <w:pPr>
              <w:spacing w:line="240" w:lineRule="auto"/>
              <w:ind w:left="708" w:hanging="708"/>
              <w:jc w:val="center"/>
              <w:rPr>
                <w:rFonts w:ascii="Cambria" w:hAnsi="Cambria"/>
                <w:b/>
                <w:bCs/>
                <w:sz w:val="24"/>
                <w:szCs w:val="24"/>
                <w:lang w:val="en-US"/>
              </w:rPr>
            </w:pPr>
          </w:p>
        </w:tc>
      </w:tr>
      <w:tr w:rsidR="003625D7" w:rsidRPr="000E5E7A" w:rsidTr="00774D18">
        <w:trPr>
          <w:trHeight w:val="240"/>
        </w:trPr>
        <w:tc>
          <w:tcPr>
            <w:tcW w:w="4071" w:type="dxa"/>
            <w:shd w:val="clear" w:color="auto" w:fill="FFFFFF"/>
            <w:vAlign w:val="bottom"/>
          </w:tcPr>
          <w:p w:rsidR="003625D7" w:rsidRPr="000E5E7A" w:rsidRDefault="003625D7" w:rsidP="00774D18">
            <w:pPr>
              <w:spacing w:line="240" w:lineRule="auto"/>
              <w:ind w:left="708" w:hanging="708"/>
              <w:rPr>
                <w:rFonts w:ascii="Cambria" w:hAnsi="Cambria"/>
                <w:b/>
                <w:bCs/>
                <w:sz w:val="24"/>
                <w:szCs w:val="24"/>
                <w:lang w:val="en-US"/>
              </w:rPr>
            </w:pPr>
          </w:p>
        </w:tc>
        <w:tc>
          <w:tcPr>
            <w:tcW w:w="552" w:type="dxa"/>
            <w:shd w:val="clear" w:color="auto" w:fill="FFFFFF"/>
            <w:vAlign w:val="center"/>
          </w:tcPr>
          <w:p w:rsidR="003625D7" w:rsidRPr="000E5E7A" w:rsidRDefault="003625D7" w:rsidP="00774D18">
            <w:pPr>
              <w:pStyle w:val="Predeterminado"/>
              <w:pBdr>
                <w:bottom w:val="single" w:sz="4" w:space="1" w:color="00000A"/>
              </w:pBdr>
              <w:spacing w:line="240" w:lineRule="auto"/>
              <w:jc w:val="center"/>
              <w:rPr>
                <w:rFonts w:ascii="Cambria" w:hAnsi="Cambria" w:cs="Times New Roman"/>
                <w:b/>
                <w:bCs/>
                <w:lang w:val="en-US"/>
              </w:rPr>
            </w:pPr>
            <w:r w:rsidRPr="000E5E7A">
              <w:rPr>
                <w:rFonts w:ascii="Cambria" w:hAnsi="Cambria" w:cs="Times New Roman"/>
                <w:b/>
                <w:lang w:val="en-US" w:eastAsia="es-ES"/>
              </w:rPr>
              <w:t>No.</w:t>
            </w:r>
          </w:p>
        </w:tc>
        <w:tc>
          <w:tcPr>
            <w:tcW w:w="2187" w:type="dxa"/>
            <w:shd w:val="clear" w:color="auto" w:fill="FFFFFF"/>
            <w:vAlign w:val="center"/>
          </w:tcPr>
          <w:p w:rsidR="003625D7" w:rsidRPr="000E5E7A" w:rsidRDefault="003625D7" w:rsidP="00774D18">
            <w:pPr>
              <w:pStyle w:val="Predeterminado"/>
              <w:pBdr>
                <w:bottom w:val="single" w:sz="4" w:space="1" w:color="00000A"/>
              </w:pBdr>
              <w:spacing w:line="240" w:lineRule="auto"/>
              <w:jc w:val="center"/>
              <w:rPr>
                <w:rFonts w:ascii="Cambria" w:hAnsi="Cambria" w:cs="Times New Roman"/>
                <w:b/>
                <w:bCs/>
                <w:lang w:val="en-US"/>
              </w:rPr>
            </w:pPr>
            <w:r w:rsidRPr="000E5E7A">
              <w:rPr>
                <w:rFonts w:ascii="Cambria" w:hAnsi="Cambria" w:cs="Times New Roman"/>
                <w:b/>
                <w:lang w:val="en-US" w:eastAsia="es-ES"/>
              </w:rPr>
              <w:t>Rate (95%CI)</w:t>
            </w:r>
          </w:p>
        </w:tc>
        <w:tc>
          <w:tcPr>
            <w:tcW w:w="552" w:type="dxa"/>
            <w:shd w:val="clear" w:color="auto" w:fill="FFFFFF"/>
            <w:vAlign w:val="center"/>
          </w:tcPr>
          <w:p w:rsidR="003625D7" w:rsidRPr="000E5E7A" w:rsidRDefault="003625D7" w:rsidP="00774D18">
            <w:pPr>
              <w:pStyle w:val="Predeterminado"/>
              <w:pBdr>
                <w:bottom w:val="single" w:sz="4" w:space="1" w:color="00000A"/>
              </w:pBdr>
              <w:spacing w:line="240" w:lineRule="auto"/>
              <w:jc w:val="center"/>
              <w:rPr>
                <w:rFonts w:ascii="Cambria" w:hAnsi="Cambria" w:cs="Times New Roman"/>
                <w:b/>
                <w:bCs/>
                <w:lang w:val="en-US"/>
              </w:rPr>
            </w:pPr>
            <w:r w:rsidRPr="000E5E7A">
              <w:rPr>
                <w:rFonts w:ascii="Cambria" w:hAnsi="Cambria" w:cs="Times New Roman"/>
                <w:b/>
                <w:lang w:val="en-US" w:eastAsia="es-ES"/>
              </w:rPr>
              <w:t>No.</w:t>
            </w:r>
          </w:p>
        </w:tc>
        <w:tc>
          <w:tcPr>
            <w:tcW w:w="2187" w:type="dxa"/>
            <w:shd w:val="clear" w:color="auto" w:fill="FFFFFF"/>
            <w:vAlign w:val="center"/>
          </w:tcPr>
          <w:p w:rsidR="003625D7" w:rsidRPr="000E5E7A" w:rsidRDefault="003625D7" w:rsidP="00774D18">
            <w:pPr>
              <w:pStyle w:val="Predeterminado"/>
              <w:pBdr>
                <w:bottom w:val="single" w:sz="4" w:space="1" w:color="00000A"/>
              </w:pBdr>
              <w:spacing w:line="240" w:lineRule="auto"/>
              <w:jc w:val="center"/>
              <w:rPr>
                <w:rFonts w:ascii="Cambria" w:hAnsi="Cambria" w:cs="Times New Roman"/>
                <w:b/>
                <w:bCs/>
                <w:lang w:val="en-US"/>
              </w:rPr>
            </w:pPr>
            <w:r w:rsidRPr="000E5E7A">
              <w:rPr>
                <w:rFonts w:ascii="Cambria" w:hAnsi="Cambria" w:cs="Times New Roman"/>
                <w:b/>
                <w:lang w:val="en-US" w:eastAsia="es-ES"/>
              </w:rPr>
              <w:t>Rate (95%CI)</w:t>
            </w:r>
          </w:p>
        </w:tc>
        <w:tc>
          <w:tcPr>
            <w:tcW w:w="630" w:type="dxa"/>
            <w:shd w:val="clear" w:color="auto" w:fill="FFFFFF"/>
            <w:vAlign w:val="center"/>
          </w:tcPr>
          <w:p w:rsidR="003625D7" w:rsidRPr="000E5E7A" w:rsidRDefault="003625D7" w:rsidP="00774D18">
            <w:pPr>
              <w:pStyle w:val="Predeterminado"/>
              <w:pBdr>
                <w:bottom w:val="single" w:sz="4" w:space="1" w:color="00000A"/>
              </w:pBdr>
              <w:spacing w:line="240" w:lineRule="auto"/>
              <w:jc w:val="center"/>
              <w:rPr>
                <w:rFonts w:ascii="Cambria" w:hAnsi="Cambria" w:cs="Times New Roman"/>
                <w:b/>
                <w:bCs/>
                <w:lang w:val="en-US"/>
              </w:rPr>
            </w:pPr>
            <w:r w:rsidRPr="000E5E7A">
              <w:rPr>
                <w:rFonts w:ascii="Cambria" w:hAnsi="Cambria" w:cs="Times New Roman"/>
                <w:b/>
                <w:lang w:val="en-US" w:eastAsia="es-ES"/>
              </w:rPr>
              <w:t>No.</w:t>
            </w:r>
          </w:p>
        </w:tc>
        <w:tc>
          <w:tcPr>
            <w:tcW w:w="2299" w:type="dxa"/>
            <w:shd w:val="clear" w:color="auto" w:fill="FFFFFF"/>
            <w:vAlign w:val="center"/>
          </w:tcPr>
          <w:p w:rsidR="003625D7" w:rsidRPr="000E5E7A" w:rsidRDefault="003625D7" w:rsidP="00774D18">
            <w:pPr>
              <w:pStyle w:val="Predeterminado"/>
              <w:pBdr>
                <w:bottom w:val="single" w:sz="4" w:space="1" w:color="00000A"/>
              </w:pBdr>
              <w:spacing w:line="240" w:lineRule="auto"/>
              <w:jc w:val="center"/>
              <w:rPr>
                <w:rFonts w:ascii="Cambria" w:hAnsi="Cambria" w:cs="Times New Roman"/>
                <w:b/>
                <w:bCs/>
                <w:lang w:val="en-US"/>
              </w:rPr>
            </w:pPr>
            <w:r w:rsidRPr="000E5E7A">
              <w:rPr>
                <w:rFonts w:ascii="Cambria" w:hAnsi="Cambria" w:cs="Times New Roman"/>
                <w:b/>
                <w:lang w:val="en-US" w:eastAsia="es-ES"/>
              </w:rPr>
              <w:t>Rate (95%CI)</w:t>
            </w:r>
          </w:p>
        </w:tc>
        <w:tc>
          <w:tcPr>
            <w:tcW w:w="1522" w:type="dxa"/>
            <w:shd w:val="clear" w:color="auto" w:fill="FFFFFF"/>
            <w:vAlign w:val="center"/>
          </w:tcPr>
          <w:p w:rsidR="003625D7" w:rsidRPr="000E5E7A" w:rsidRDefault="003625D7" w:rsidP="00774D18">
            <w:pPr>
              <w:pStyle w:val="Predeterminado"/>
              <w:pBdr>
                <w:bottom w:val="single" w:sz="4" w:space="1" w:color="00000A"/>
              </w:pBdr>
              <w:spacing w:line="240" w:lineRule="auto"/>
              <w:jc w:val="center"/>
              <w:rPr>
                <w:rFonts w:ascii="Cambria" w:hAnsi="Cambria" w:cs="Times New Roman"/>
                <w:b/>
                <w:bCs/>
                <w:lang w:val="en-US"/>
              </w:rPr>
            </w:pPr>
            <w:r w:rsidRPr="000E5E7A">
              <w:rPr>
                <w:rFonts w:ascii="Cambria" w:hAnsi="Cambria" w:cs="Times New Roman"/>
                <w:b/>
                <w:bCs/>
                <w:lang w:val="en-US"/>
              </w:rPr>
              <w:t xml:space="preserve">p-value </w:t>
            </w:r>
            <w:r w:rsidRPr="000E5E7A">
              <w:rPr>
                <w:rFonts w:ascii="Cambria" w:hAnsi="Cambria"/>
                <w:lang w:val="en-US"/>
              </w:rPr>
              <w:t>(*)</w:t>
            </w:r>
          </w:p>
        </w:tc>
      </w:tr>
      <w:tr w:rsidR="003625D7" w:rsidRPr="000E5E7A" w:rsidTr="00774D18">
        <w:trPr>
          <w:trHeight w:val="240"/>
        </w:trPr>
        <w:tc>
          <w:tcPr>
            <w:tcW w:w="4071" w:type="dxa"/>
            <w:shd w:val="clear" w:color="auto" w:fill="FFFFFF"/>
            <w:vAlign w:val="bottom"/>
          </w:tcPr>
          <w:p w:rsidR="003625D7" w:rsidRPr="000E5E7A" w:rsidRDefault="003625D7" w:rsidP="00774D18">
            <w:pPr>
              <w:pStyle w:val="Predeterminado"/>
              <w:spacing w:line="240" w:lineRule="auto"/>
              <w:ind w:left="284"/>
              <w:rPr>
                <w:rFonts w:ascii="Cambria" w:hAnsi="Cambria" w:cs="Times New Roman"/>
                <w:lang w:val="en-US"/>
              </w:rPr>
            </w:pPr>
            <w:r w:rsidRPr="000E5E7A">
              <w:rPr>
                <w:rFonts w:ascii="Cambria" w:hAnsi="Cambria" w:cs="Times New Roman"/>
                <w:lang w:val="en-US"/>
              </w:rPr>
              <w:t>Whole follow-up</w:t>
            </w:r>
          </w:p>
        </w:tc>
        <w:tc>
          <w:tcPr>
            <w:tcW w:w="552" w:type="dxa"/>
            <w:shd w:val="clear" w:color="auto" w:fill="FFFFFF"/>
            <w:vAlign w:val="bottom"/>
          </w:tcPr>
          <w:p w:rsidR="003625D7" w:rsidRPr="000E5E7A" w:rsidRDefault="003625D7" w:rsidP="00774D18">
            <w:pPr>
              <w:spacing w:line="240" w:lineRule="auto"/>
              <w:ind w:left="708" w:hanging="708"/>
              <w:jc w:val="right"/>
              <w:rPr>
                <w:rFonts w:ascii="Cambria" w:hAnsi="Cambria"/>
                <w:sz w:val="24"/>
                <w:szCs w:val="24"/>
                <w:lang w:eastAsia="es-ES"/>
              </w:rPr>
            </w:pPr>
            <w:r w:rsidRPr="000E5E7A">
              <w:rPr>
                <w:rFonts w:ascii="Cambria" w:hAnsi="Cambria"/>
                <w:sz w:val="24"/>
                <w:szCs w:val="24"/>
                <w:lang w:eastAsia="es-ES"/>
              </w:rPr>
              <w:t>210</w:t>
            </w:r>
          </w:p>
        </w:tc>
        <w:tc>
          <w:tcPr>
            <w:tcW w:w="2187"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eastAsia="es-ES"/>
              </w:rPr>
            </w:pPr>
            <w:r w:rsidRPr="000E5E7A">
              <w:rPr>
                <w:rFonts w:ascii="Cambria" w:hAnsi="Cambria"/>
                <w:sz w:val="24"/>
                <w:szCs w:val="24"/>
                <w:lang w:eastAsia="es-ES"/>
              </w:rPr>
              <w:t>10.0 (8.6; 11.3)</w:t>
            </w:r>
          </w:p>
        </w:tc>
        <w:tc>
          <w:tcPr>
            <w:tcW w:w="552" w:type="dxa"/>
            <w:shd w:val="clear" w:color="auto" w:fill="FFFFFF"/>
            <w:vAlign w:val="bottom"/>
          </w:tcPr>
          <w:p w:rsidR="003625D7" w:rsidRPr="000E5E7A" w:rsidRDefault="003625D7" w:rsidP="00774D18">
            <w:pPr>
              <w:spacing w:line="240" w:lineRule="auto"/>
              <w:ind w:left="708" w:hanging="708"/>
              <w:jc w:val="right"/>
              <w:rPr>
                <w:rFonts w:ascii="Cambria" w:hAnsi="Cambria"/>
                <w:sz w:val="24"/>
                <w:szCs w:val="24"/>
                <w:lang w:val="en-US" w:eastAsia="es-ES"/>
              </w:rPr>
            </w:pPr>
            <w:r w:rsidRPr="000E5E7A">
              <w:rPr>
                <w:rFonts w:ascii="Cambria" w:hAnsi="Cambria"/>
                <w:sz w:val="24"/>
                <w:szCs w:val="24"/>
                <w:lang w:val="en-US" w:eastAsia="es-ES"/>
              </w:rPr>
              <w:t>147</w:t>
            </w:r>
          </w:p>
        </w:tc>
        <w:tc>
          <w:tcPr>
            <w:tcW w:w="2187"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val="en-US" w:eastAsia="es-ES"/>
              </w:rPr>
            </w:pPr>
            <w:r w:rsidRPr="000E5E7A">
              <w:rPr>
                <w:rFonts w:ascii="Cambria" w:hAnsi="Cambria"/>
                <w:sz w:val="24"/>
                <w:szCs w:val="24"/>
                <w:lang w:val="en-US" w:eastAsia="es-ES"/>
              </w:rPr>
              <w:t>16.1 (13.5; 18.7)</w:t>
            </w:r>
          </w:p>
        </w:tc>
        <w:tc>
          <w:tcPr>
            <w:tcW w:w="630" w:type="dxa"/>
            <w:shd w:val="clear" w:color="auto" w:fill="FFFFFF"/>
            <w:vAlign w:val="bottom"/>
          </w:tcPr>
          <w:p w:rsidR="003625D7" w:rsidRPr="000E5E7A" w:rsidRDefault="003625D7" w:rsidP="00774D18">
            <w:pPr>
              <w:spacing w:line="240" w:lineRule="auto"/>
              <w:ind w:left="708" w:hanging="708"/>
              <w:jc w:val="right"/>
              <w:rPr>
                <w:rFonts w:ascii="Cambria" w:hAnsi="Cambria"/>
                <w:sz w:val="24"/>
                <w:szCs w:val="24"/>
                <w:lang w:val="en-US" w:eastAsia="es-ES"/>
              </w:rPr>
            </w:pPr>
            <w:r w:rsidRPr="000E5E7A">
              <w:rPr>
                <w:rFonts w:ascii="Cambria" w:hAnsi="Cambria"/>
                <w:sz w:val="24"/>
                <w:szCs w:val="24"/>
                <w:lang w:val="en-US" w:eastAsia="es-ES"/>
              </w:rPr>
              <w:t>63</w:t>
            </w:r>
          </w:p>
        </w:tc>
        <w:tc>
          <w:tcPr>
            <w:tcW w:w="2299"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val="en-US" w:eastAsia="es-ES"/>
              </w:rPr>
            </w:pPr>
            <w:r w:rsidRPr="000E5E7A">
              <w:rPr>
                <w:rFonts w:ascii="Cambria" w:hAnsi="Cambria"/>
                <w:sz w:val="24"/>
                <w:szCs w:val="24"/>
                <w:lang w:val="en-US" w:eastAsia="es-ES"/>
              </w:rPr>
              <w:t>5.3 (4; 6.6)</w:t>
            </w:r>
          </w:p>
        </w:tc>
        <w:tc>
          <w:tcPr>
            <w:tcW w:w="1522" w:type="dxa"/>
            <w:shd w:val="clear" w:color="auto" w:fill="FFFFFF"/>
            <w:vAlign w:val="bottom"/>
          </w:tcPr>
          <w:p w:rsidR="003625D7" w:rsidRPr="000E5E7A" w:rsidRDefault="003625D7" w:rsidP="00774D18">
            <w:pPr>
              <w:spacing w:line="240" w:lineRule="auto"/>
              <w:ind w:left="708" w:hanging="708"/>
              <w:jc w:val="center"/>
              <w:rPr>
                <w:rFonts w:ascii="Cambria" w:hAnsi="Cambria"/>
                <w:b/>
                <w:sz w:val="24"/>
                <w:szCs w:val="24"/>
                <w:lang w:val="en-US" w:eastAsia="es-ES"/>
              </w:rPr>
            </w:pPr>
            <w:r w:rsidRPr="000E5E7A">
              <w:rPr>
                <w:rFonts w:ascii="Cambria" w:hAnsi="Cambria"/>
                <w:b/>
                <w:sz w:val="24"/>
                <w:szCs w:val="24"/>
                <w:lang w:val="en-US" w:eastAsia="es-ES"/>
              </w:rPr>
              <w:t>&lt;0.001</w:t>
            </w:r>
          </w:p>
        </w:tc>
      </w:tr>
      <w:tr w:rsidR="003625D7" w:rsidRPr="000E5E7A" w:rsidTr="00774D18">
        <w:trPr>
          <w:trHeight w:val="240"/>
        </w:trPr>
        <w:tc>
          <w:tcPr>
            <w:tcW w:w="4071" w:type="dxa"/>
            <w:shd w:val="clear" w:color="auto" w:fill="FFFFFF"/>
          </w:tcPr>
          <w:p w:rsidR="003625D7" w:rsidRPr="000E5E7A" w:rsidRDefault="003625D7" w:rsidP="00774D18">
            <w:pPr>
              <w:pStyle w:val="Predeterminado"/>
              <w:spacing w:line="240" w:lineRule="auto"/>
              <w:ind w:left="284"/>
              <w:rPr>
                <w:rFonts w:ascii="Cambria" w:hAnsi="Cambria" w:cs="Times New Roman"/>
                <w:lang w:val="en-US"/>
              </w:rPr>
            </w:pPr>
            <w:r w:rsidRPr="000E5E7A">
              <w:rPr>
                <w:rFonts w:ascii="Cambria" w:hAnsi="Cambria" w:cs="Times New Roman"/>
                <w:lang w:val="en-US"/>
              </w:rPr>
              <w:t>1997-1999</w:t>
            </w:r>
          </w:p>
        </w:tc>
        <w:tc>
          <w:tcPr>
            <w:tcW w:w="552" w:type="dxa"/>
            <w:shd w:val="clear" w:color="auto" w:fill="FFFFFF"/>
            <w:vAlign w:val="bottom"/>
          </w:tcPr>
          <w:p w:rsidR="003625D7" w:rsidRPr="000E5E7A" w:rsidRDefault="003625D7" w:rsidP="00774D18">
            <w:pPr>
              <w:spacing w:line="240" w:lineRule="auto"/>
              <w:ind w:left="708" w:hanging="708"/>
              <w:jc w:val="right"/>
              <w:rPr>
                <w:rFonts w:ascii="Cambria" w:hAnsi="Cambria"/>
                <w:sz w:val="24"/>
                <w:szCs w:val="24"/>
                <w:lang w:eastAsia="es-ES"/>
              </w:rPr>
            </w:pPr>
            <w:r w:rsidRPr="000E5E7A">
              <w:rPr>
                <w:rFonts w:ascii="Cambria" w:hAnsi="Cambria"/>
                <w:sz w:val="24"/>
                <w:szCs w:val="24"/>
                <w:lang w:eastAsia="es-ES"/>
              </w:rPr>
              <w:t>46</w:t>
            </w:r>
          </w:p>
        </w:tc>
        <w:tc>
          <w:tcPr>
            <w:tcW w:w="2187"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eastAsia="es-ES"/>
              </w:rPr>
            </w:pPr>
            <w:r w:rsidRPr="000E5E7A">
              <w:rPr>
                <w:rFonts w:ascii="Cambria" w:hAnsi="Cambria"/>
                <w:sz w:val="24"/>
                <w:szCs w:val="24"/>
                <w:lang w:eastAsia="es-ES"/>
              </w:rPr>
              <w:t>14.1 (10.0; 18.1)</w:t>
            </w:r>
          </w:p>
        </w:tc>
        <w:tc>
          <w:tcPr>
            <w:tcW w:w="552" w:type="dxa"/>
            <w:shd w:val="clear" w:color="auto" w:fill="FFFFFF"/>
            <w:vAlign w:val="bottom"/>
          </w:tcPr>
          <w:p w:rsidR="003625D7" w:rsidRPr="000E5E7A" w:rsidRDefault="003625D7" w:rsidP="00774D18">
            <w:pPr>
              <w:spacing w:line="240" w:lineRule="auto"/>
              <w:ind w:left="708" w:hanging="708"/>
              <w:jc w:val="right"/>
              <w:rPr>
                <w:rFonts w:ascii="Cambria" w:hAnsi="Cambria"/>
                <w:sz w:val="24"/>
                <w:szCs w:val="24"/>
                <w:lang w:val="en-US" w:eastAsia="es-ES"/>
              </w:rPr>
            </w:pPr>
            <w:r w:rsidRPr="000E5E7A">
              <w:rPr>
                <w:rFonts w:ascii="Cambria" w:hAnsi="Cambria"/>
                <w:sz w:val="24"/>
                <w:szCs w:val="24"/>
                <w:lang w:val="en-US" w:eastAsia="es-ES"/>
              </w:rPr>
              <w:t>42</w:t>
            </w:r>
          </w:p>
        </w:tc>
        <w:tc>
          <w:tcPr>
            <w:tcW w:w="2187"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val="en-US" w:eastAsia="es-ES"/>
              </w:rPr>
            </w:pPr>
            <w:r w:rsidRPr="000E5E7A">
              <w:rPr>
                <w:rFonts w:ascii="Cambria" w:hAnsi="Cambria"/>
                <w:sz w:val="24"/>
                <w:szCs w:val="24"/>
                <w:lang w:val="en-US" w:eastAsia="es-ES"/>
              </w:rPr>
              <w:t>41.9 (29.2; 54.6)</w:t>
            </w:r>
          </w:p>
        </w:tc>
        <w:tc>
          <w:tcPr>
            <w:tcW w:w="630" w:type="dxa"/>
            <w:shd w:val="clear" w:color="auto" w:fill="FFFFFF"/>
            <w:vAlign w:val="bottom"/>
          </w:tcPr>
          <w:p w:rsidR="003625D7" w:rsidRPr="000E5E7A" w:rsidRDefault="003625D7" w:rsidP="00774D18">
            <w:pPr>
              <w:spacing w:line="240" w:lineRule="auto"/>
              <w:ind w:left="708" w:hanging="708"/>
              <w:jc w:val="right"/>
              <w:rPr>
                <w:rFonts w:ascii="Cambria" w:hAnsi="Cambria"/>
                <w:sz w:val="24"/>
                <w:szCs w:val="24"/>
                <w:lang w:val="en-US" w:eastAsia="es-ES"/>
              </w:rPr>
            </w:pPr>
            <w:r w:rsidRPr="000E5E7A">
              <w:rPr>
                <w:rFonts w:ascii="Cambria" w:hAnsi="Cambria"/>
                <w:sz w:val="24"/>
                <w:szCs w:val="24"/>
                <w:lang w:val="en-US" w:eastAsia="es-ES"/>
              </w:rPr>
              <w:t>4</w:t>
            </w:r>
          </w:p>
        </w:tc>
        <w:tc>
          <w:tcPr>
            <w:tcW w:w="2299"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val="en-US" w:eastAsia="es-ES"/>
              </w:rPr>
            </w:pPr>
            <w:r w:rsidRPr="000E5E7A">
              <w:rPr>
                <w:rFonts w:ascii="Cambria" w:hAnsi="Cambria"/>
                <w:sz w:val="24"/>
                <w:szCs w:val="24"/>
                <w:lang w:val="en-US" w:eastAsia="es-ES"/>
              </w:rPr>
              <w:t>1.8 (0; 3.5)</w:t>
            </w:r>
          </w:p>
        </w:tc>
        <w:tc>
          <w:tcPr>
            <w:tcW w:w="1522" w:type="dxa"/>
            <w:shd w:val="clear" w:color="auto" w:fill="FFFFFF"/>
            <w:vAlign w:val="bottom"/>
          </w:tcPr>
          <w:p w:rsidR="003625D7" w:rsidRPr="000E5E7A" w:rsidRDefault="003625D7" w:rsidP="00774D18">
            <w:pPr>
              <w:spacing w:line="240" w:lineRule="auto"/>
              <w:ind w:left="708" w:hanging="708"/>
              <w:jc w:val="center"/>
              <w:rPr>
                <w:rFonts w:ascii="Cambria" w:hAnsi="Cambria"/>
                <w:b/>
                <w:sz w:val="24"/>
                <w:szCs w:val="24"/>
                <w:lang w:val="en-US" w:eastAsia="es-ES"/>
              </w:rPr>
            </w:pPr>
            <w:r w:rsidRPr="000E5E7A">
              <w:rPr>
                <w:rFonts w:ascii="Cambria" w:hAnsi="Cambria"/>
                <w:b/>
                <w:sz w:val="24"/>
                <w:szCs w:val="24"/>
                <w:lang w:val="en-US" w:eastAsia="es-ES"/>
              </w:rPr>
              <w:t>&lt;0.001</w:t>
            </w:r>
          </w:p>
        </w:tc>
      </w:tr>
      <w:tr w:rsidR="003625D7" w:rsidRPr="000E5E7A" w:rsidTr="00774D18">
        <w:trPr>
          <w:trHeight w:val="240"/>
        </w:trPr>
        <w:tc>
          <w:tcPr>
            <w:tcW w:w="4071" w:type="dxa"/>
            <w:shd w:val="clear" w:color="auto" w:fill="FFFFFF"/>
          </w:tcPr>
          <w:p w:rsidR="003625D7" w:rsidRPr="000E5E7A" w:rsidRDefault="003625D7" w:rsidP="00774D18">
            <w:pPr>
              <w:pStyle w:val="Predeterminado"/>
              <w:spacing w:line="240" w:lineRule="auto"/>
              <w:ind w:left="284"/>
              <w:rPr>
                <w:rFonts w:ascii="Cambria" w:hAnsi="Cambria" w:cs="Times New Roman"/>
                <w:lang w:val="en-US"/>
              </w:rPr>
            </w:pPr>
            <w:r w:rsidRPr="000E5E7A">
              <w:rPr>
                <w:rFonts w:ascii="Cambria" w:hAnsi="Cambria" w:cs="Times New Roman"/>
                <w:lang w:val="en-US"/>
              </w:rPr>
              <w:t>2000-2003</w:t>
            </w:r>
          </w:p>
        </w:tc>
        <w:tc>
          <w:tcPr>
            <w:tcW w:w="552" w:type="dxa"/>
            <w:shd w:val="clear" w:color="auto" w:fill="FFFFFF"/>
            <w:vAlign w:val="bottom"/>
          </w:tcPr>
          <w:p w:rsidR="003625D7" w:rsidRPr="000E5E7A" w:rsidRDefault="003625D7" w:rsidP="00774D18">
            <w:pPr>
              <w:spacing w:line="240" w:lineRule="auto"/>
              <w:ind w:left="708" w:hanging="708"/>
              <w:jc w:val="right"/>
              <w:rPr>
                <w:rFonts w:ascii="Cambria" w:hAnsi="Cambria"/>
                <w:sz w:val="24"/>
                <w:szCs w:val="24"/>
                <w:lang w:eastAsia="es-ES"/>
              </w:rPr>
            </w:pPr>
            <w:r w:rsidRPr="000E5E7A">
              <w:rPr>
                <w:rFonts w:ascii="Cambria" w:hAnsi="Cambria"/>
                <w:sz w:val="24"/>
                <w:szCs w:val="24"/>
                <w:lang w:eastAsia="es-ES"/>
              </w:rPr>
              <w:t>42</w:t>
            </w:r>
          </w:p>
        </w:tc>
        <w:tc>
          <w:tcPr>
            <w:tcW w:w="2187"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eastAsia="es-ES"/>
              </w:rPr>
            </w:pPr>
            <w:r w:rsidRPr="000E5E7A">
              <w:rPr>
                <w:rFonts w:ascii="Cambria" w:hAnsi="Cambria"/>
                <w:sz w:val="24"/>
                <w:szCs w:val="24"/>
                <w:lang w:eastAsia="es-ES"/>
              </w:rPr>
              <w:t>9.1 (6.3; 11.8)</w:t>
            </w:r>
          </w:p>
        </w:tc>
        <w:tc>
          <w:tcPr>
            <w:tcW w:w="552" w:type="dxa"/>
            <w:shd w:val="clear" w:color="auto" w:fill="FFFFFF"/>
            <w:vAlign w:val="bottom"/>
          </w:tcPr>
          <w:p w:rsidR="003625D7" w:rsidRPr="000E5E7A" w:rsidRDefault="003625D7" w:rsidP="00774D18">
            <w:pPr>
              <w:spacing w:line="240" w:lineRule="auto"/>
              <w:ind w:left="708" w:hanging="708"/>
              <w:jc w:val="right"/>
              <w:rPr>
                <w:rFonts w:ascii="Cambria" w:hAnsi="Cambria"/>
                <w:sz w:val="24"/>
                <w:szCs w:val="24"/>
                <w:lang w:val="en-US" w:eastAsia="es-ES"/>
              </w:rPr>
            </w:pPr>
            <w:r w:rsidRPr="000E5E7A">
              <w:rPr>
                <w:rFonts w:ascii="Cambria" w:hAnsi="Cambria"/>
                <w:sz w:val="24"/>
                <w:szCs w:val="24"/>
                <w:lang w:val="en-US" w:eastAsia="es-ES"/>
              </w:rPr>
              <w:t>28</w:t>
            </w:r>
          </w:p>
        </w:tc>
        <w:tc>
          <w:tcPr>
            <w:tcW w:w="2187"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val="en-US" w:eastAsia="es-ES"/>
              </w:rPr>
            </w:pPr>
            <w:r w:rsidRPr="000E5E7A">
              <w:rPr>
                <w:rFonts w:ascii="Cambria" w:hAnsi="Cambria"/>
                <w:sz w:val="24"/>
                <w:szCs w:val="24"/>
                <w:lang w:val="en-US" w:eastAsia="es-ES"/>
              </w:rPr>
              <w:t>17.4 (11; 23.9)</w:t>
            </w:r>
          </w:p>
        </w:tc>
        <w:tc>
          <w:tcPr>
            <w:tcW w:w="630" w:type="dxa"/>
            <w:shd w:val="clear" w:color="auto" w:fill="FFFFFF"/>
            <w:vAlign w:val="bottom"/>
          </w:tcPr>
          <w:p w:rsidR="003625D7" w:rsidRPr="000E5E7A" w:rsidRDefault="003625D7" w:rsidP="00774D18">
            <w:pPr>
              <w:spacing w:line="240" w:lineRule="auto"/>
              <w:ind w:left="708" w:hanging="708"/>
              <w:jc w:val="right"/>
              <w:rPr>
                <w:rFonts w:ascii="Cambria" w:hAnsi="Cambria"/>
                <w:sz w:val="24"/>
                <w:szCs w:val="24"/>
                <w:lang w:val="en-US" w:eastAsia="es-ES"/>
              </w:rPr>
            </w:pPr>
            <w:r w:rsidRPr="000E5E7A">
              <w:rPr>
                <w:rFonts w:ascii="Cambria" w:hAnsi="Cambria"/>
                <w:sz w:val="24"/>
                <w:szCs w:val="24"/>
                <w:lang w:val="en-US" w:eastAsia="es-ES"/>
              </w:rPr>
              <w:t>14</w:t>
            </w:r>
          </w:p>
        </w:tc>
        <w:tc>
          <w:tcPr>
            <w:tcW w:w="2299"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val="en-US" w:eastAsia="es-ES"/>
              </w:rPr>
            </w:pPr>
            <w:r w:rsidRPr="000E5E7A">
              <w:rPr>
                <w:rFonts w:ascii="Cambria" w:hAnsi="Cambria"/>
                <w:sz w:val="24"/>
                <w:szCs w:val="24"/>
                <w:lang w:val="en-US" w:eastAsia="es-ES"/>
              </w:rPr>
              <w:t>4.6 (2.2; 7)</w:t>
            </w:r>
          </w:p>
        </w:tc>
        <w:tc>
          <w:tcPr>
            <w:tcW w:w="1522" w:type="dxa"/>
            <w:shd w:val="clear" w:color="auto" w:fill="FFFFFF"/>
            <w:vAlign w:val="bottom"/>
          </w:tcPr>
          <w:p w:rsidR="003625D7" w:rsidRPr="000E5E7A" w:rsidRDefault="003625D7" w:rsidP="00774D18">
            <w:pPr>
              <w:spacing w:line="240" w:lineRule="auto"/>
              <w:ind w:left="708" w:hanging="708"/>
              <w:jc w:val="center"/>
              <w:rPr>
                <w:rFonts w:ascii="Cambria" w:hAnsi="Cambria"/>
                <w:b/>
                <w:sz w:val="24"/>
                <w:szCs w:val="24"/>
                <w:lang w:val="en-US" w:eastAsia="es-ES"/>
              </w:rPr>
            </w:pPr>
            <w:r w:rsidRPr="000E5E7A">
              <w:rPr>
                <w:rFonts w:ascii="Cambria" w:hAnsi="Cambria"/>
                <w:b/>
                <w:sz w:val="24"/>
                <w:szCs w:val="24"/>
                <w:lang w:val="en-US" w:eastAsia="es-ES"/>
              </w:rPr>
              <w:t>&lt;0.001</w:t>
            </w:r>
          </w:p>
        </w:tc>
      </w:tr>
      <w:tr w:rsidR="003625D7" w:rsidRPr="000E5E7A" w:rsidTr="00774D18">
        <w:trPr>
          <w:trHeight w:val="240"/>
        </w:trPr>
        <w:tc>
          <w:tcPr>
            <w:tcW w:w="4071" w:type="dxa"/>
            <w:shd w:val="clear" w:color="auto" w:fill="FFFFFF"/>
            <w:vAlign w:val="bottom"/>
          </w:tcPr>
          <w:p w:rsidR="003625D7" w:rsidRPr="000E5E7A" w:rsidRDefault="003625D7" w:rsidP="00774D18">
            <w:pPr>
              <w:pStyle w:val="Predeterminado"/>
              <w:spacing w:line="240" w:lineRule="auto"/>
              <w:ind w:left="284"/>
              <w:rPr>
                <w:rFonts w:ascii="Cambria" w:hAnsi="Cambria" w:cs="Times New Roman"/>
                <w:lang w:val="en-US"/>
              </w:rPr>
            </w:pPr>
            <w:r w:rsidRPr="000E5E7A">
              <w:rPr>
                <w:rFonts w:ascii="Cambria" w:hAnsi="Cambria" w:cs="Times New Roman"/>
                <w:lang w:val="en-US"/>
              </w:rPr>
              <w:t>2004-2007</w:t>
            </w:r>
          </w:p>
        </w:tc>
        <w:tc>
          <w:tcPr>
            <w:tcW w:w="552" w:type="dxa"/>
            <w:shd w:val="clear" w:color="auto" w:fill="FFFFFF"/>
            <w:vAlign w:val="bottom"/>
          </w:tcPr>
          <w:p w:rsidR="003625D7" w:rsidRPr="000E5E7A" w:rsidRDefault="003625D7" w:rsidP="00774D18">
            <w:pPr>
              <w:spacing w:line="240" w:lineRule="auto"/>
              <w:ind w:left="708" w:hanging="708"/>
              <w:jc w:val="right"/>
              <w:rPr>
                <w:rFonts w:ascii="Cambria" w:hAnsi="Cambria"/>
                <w:sz w:val="24"/>
                <w:szCs w:val="24"/>
                <w:lang w:eastAsia="es-ES"/>
              </w:rPr>
            </w:pPr>
            <w:r w:rsidRPr="000E5E7A">
              <w:rPr>
                <w:rFonts w:ascii="Cambria" w:hAnsi="Cambria"/>
                <w:sz w:val="24"/>
                <w:szCs w:val="24"/>
                <w:lang w:eastAsia="es-ES"/>
              </w:rPr>
              <w:t>39</w:t>
            </w:r>
          </w:p>
        </w:tc>
        <w:tc>
          <w:tcPr>
            <w:tcW w:w="2187"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eastAsia="es-ES"/>
              </w:rPr>
            </w:pPr>
            <w:r w:rsidRPr="000E5E7A">
              <w:rPr>
                <w:rFonts w:ascii="Cambria" w:hAnsi="Cambria"/>
                <w:sz w:val="24"/>
                <w:szCs w:val="24"/>
                <w:lang w:eastAsia="es-ES"/>
              </w:rPr>
              <w:t>7.8 (5.4; 10.3)</w:t>
            </w:r>
          </w:p>
        </w:tc>
        <w:tc>
          <w:tcPr>
            <w:tcW w:w="552" w:type="dxa"/>
            <w:shd w:val="clear" w:color="auto" w:fill="FFFFFF"/>
            <w:vAlign w:val="bottom"/>
          </w:tcPr>
          <w:p w:rsidR="003625D7" w:rsidRPr="000E5E7A" w:rsidRDefault="003625D7" w:rsidP="00774D18">
            <w:pPr>
              <w:spacing w:line="240" w:lineRule="auto"/>
              <w:ind w:left="708" w:hanging="708"/>
              <w:jc w:val="right"/>
              <w:rPr>
                <w:rFonts w:ascii="Cambria" w:hAnsi="Cambria"/>
                <w:sz w:val="24"/>
                <w:szCs w:val="24"/>
                <w:lang w:val="en-US" w:eastAsia="es-ES"/>
              </w:rPr>
            </w:pPr>
            <w:r w:rsidRPr="000E5E7A">
              <w:rPr>
                <w:rFonts w:ascii="Cambria" w:hAnsi="Cambria"/>
                <w:sz w:val="24"/>
                <w:szCs w:val="24"/>
                <w:lang w:val="en-US" w:eastAsia="es-ES"/>
              </w:rPr>
              <w:t>27</w:t>
            </w:r>
          </w:p>
        </w:tc>
        <w:tc>
          <w:tcPr>
            <w:tcW w:w="2187"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val="en-US" w:eastAsia="es-ES"/>
              </w:rPr>
            </w:pPr>
            <w:r w:rsidRPr="000E5E7A">
              <w:rPr>
                <w:rFonts w:ascii="Cambria" w:hAnsi="Cambria"/>
                <w:sz w:val="24"/>
                <w:szCs w:val="24"/>
                <w:lang w:val="en-US" w:eastAsia="es-ES"/>
              </w:rPr>
              <w:t>12.6 (7.8; 17.3)</w:t>
            </w:r>
          </w:p>
        </w:tc>
        <w:tc>
          <w:tcPr>
            <w:tcW w:w="630" w:type="dxa"/>
            <w:shd w:val="clear" w:color="auto" w:fill="FFFFFF"/>
            <w:vAlign w:val="bottom"/>
          </w:tcPr>
          <w:p w:rsidR="003625D7" w:rsidRPr="000E5E7A" w:rsidRDefault="003625D7" w:rsidP="00774D18">
            <w:pPr>
              <w:spacing w:line="240" w:lineRule="auto"/>
              <w:ind w:left="708" w:hanging="708"/>
              <w:jc w:val="right"/>
              <w:rPr>
                <w:rFonts w:ascii="Cambria" w:hAnsi="Cambria"/>
                <w:sz w:val="24"/>
                <w:szCs w:val="24"/>
                <w:lang w:val="en-US" w:eastAsia="es-ES"/>
              </w:rPr>
            </w:pPr>
            <w:r w:rsidRPr="000E5E7A">
              <w:rPr>
                <w:rFonts w:ascii="Cambria" w:hAnsi="Cambria"/>
                <w:sz w:val="24"/>
                <w:szCs w:val="24"/>
                <w:lang w:val="en-US" w:eastAsia="es-ES"/>
              </w:rPr>
              <w:t>12</w:t>
            </w:r>
          </w:p>
        </w:tc>
        <w:tc>
          <w:tcPr>
            <w:tcW w:w="2299"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val="en-US" w:eastAsia="es-ES"/>
              </w:rPr>
            </w:pPr>
            <w:r w:rsidRPr="000E5E7A">
              <w:rPr>
                <w:rFonts w:ascii="Cambria" w:hAnsi="Cambria"/>
                <w:sz w:val="24"/>
                <w:szCs w:val="24"/>
                <w:lang w:val="en-US" w:eastAsia="es-ES"/>
              </w:rPr>
              <w:t>4.3 (1.8; 6.7)</w:t>
            </w:r>
          </w:p>
        </w:tc>
        <w:tc>
          <w:tcPr>
            <w:tcW w:w="1522" w:type="dxa"/>
            <w:shd w:val="clear" w:color="auto" w:fill="FFFFFF"/>
            <w:vAlign w:val="bottom"/>
          </w:tcPr>
          <w:p w:rsidR="003625D7" w:rsidRPr="000E5E7A" w:rsidRDefault="003625D7" w:rsidP="00774D18">
            <w:pPr>
              <w:spacing w:line="240" w:lineRule="auto"/>
              <w:ind w:left="708" w:hanging="708"/>
              <w:jc w:val="center"/>
              <w:rPr>
                <w:rFonts w:ascii="Cambria" w:hAnsi="Cambria"/>
                <w:b/>
                <w:sz w:val="24"/>
                <w:szCs w:val="24"/>
                <w:lang w:val="en-US" w:eastAsia="es-ES"/>
              </w:rPr>
            </w:pPr>
            <w:r w:rsidRPr="000E5E7A">
              <w:rPr>
                <w:rFonts w:ascii="Cambria" w:hAnsi="Cambria"/>
                <w:b/>
                <w:sz w:val="24"/>
                <w:szCs w:val="24"/>
                <w:lang w:val="en-US" w:eastAsia="es-ES"/>
              </w:rPr>
              <w:t>0.001</w:t>
            </w:r>
          </w:p>
        </w:tc>
      </w:tr>
      <w:tr w:rsidR="003625D7" w:rsidRPr="000E5E7A" w:rsidTr="00774D18">
        <w:trPr>
          <w:trHeight w:val="240"/>
        </w:trPr>
        <w:tc>
          <w:tcPr>
            <w:tcW w:w="4071" w:type="dxa"/>
            <w:shd w:val="clear" w:color="auto" w:fill="FFFFFF"/>
            <w:vAlign w:val="bottom"/>
          </w:tcPr>
          <w:p w:rsidR="003625D7" w:rsidRPr="000E5E7A" w:rsidRDefault="003625D7" w:rsidP="00774D18">
            <w:pPr>
              <w:pStyle w:val="Predeterminado"/>
              <w:spacing w:line="240" w:lineRule="auto"/>
              <w:ind w:left="284"/>
              <w:rPr>
                <w:rFonts w:ascii="Cambria" w:hAnsi="Cambria" w:cs="Times New Roman"/>
                <w:lang w:val="en-US"/>
              </w:rPr>
            </w:pPr>
            <w:r w:rsidRPr="000E5E7A">
              <w:rPr>
                <w:rFonts w:ascii="Cambria" w:hAnsi="Cambria" w:cs="Times New Roman"/>
                <w:lang w:val="en-US"/>
              </w:rPr>
              <w:t>2008-2013</w:t>
            </w:r>
          </w:p>
        </w:tc>
        <w:tc>
          <w:tcPr>
            <w:tcW w:w="552" w:type="dxa"/>
            <w:shd w:val="clear" w:color="auto" w:fill="FFFFFF"/>
            <w:vAlign w:val="bottom"/>
          </w:tcPr>
          <w:p w:rsidR="003625D7" w:rsidRPr="000E5E7A" w:rsidRDefault="003625D7" w:rsidP="00774D18">
            <w:pPr>
              <w:spacing w:line="240" w:lineRule="auto"/>
              <w:ind w:left="708" w:hanging="708"/>
              <w:jc w:val="right"/>
              <w:rPr>
                <w:rFonts w:ascii="Cambria" w:hAnsi="Cambria"/>
                <w:sz w:val="24"/>
                <w:szCs w:val="24"/>
                <w:lang w:eastAsia="es-ES"/>
              </w:rPr>
            </w:pPr>
            <w:r w:rsidRPr="000E5E7A">
              <w:rPr>
                <w:rFonts w:ascii="Cambria" w:hAnsi="Cambria"/>
                <w:sz w:val="24"/>
                <w:szCs w:val="24"/>
                <w:lang w:eastAsia="es-ES"/>
              </w:rPr>
              <w:t>83</w:t>
            </w:r>
          </w:p>
        </w:tc>
        <w:tc>
          <w:tcPr>
            <w:tcW w:w="2187"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eastAsia="es-ES"/>
              </w:rPr>
            </w:pPr>
            <w:r w:rsidRPr="000E5E7A">
              <w:rPr>
                <w:rFonts w:ascii="Cambria" w:hAnsi="Cambria"/>
                <w:sz w:val="24"/>
                <w:szCs w:val="24"/>
                <w:lang w:eastAsia="es-ES"/>
              </w:rPr>
              <w:t>10.2 (8.0; 12.4)</w:t>
            </w:r>
          </w:p>
        </w:tc>
        <w:tc>
          <w:tcPr>
            <w:tcW w:w="552" w:type="dxa"/>
            <w:shd w:val="clear" w:color="auto" w:fill="FFFFFF"/>
            <w:vAlign w:val="bottom"/>
          </w:tcPr>
          <w:p w:rsidR="003625D7" w:rsidRPr="000E5E7A" w:rsidRDefault="003625D7" w:rsidP="00774D18">
            <w:pPr>
              <w:spacing w:line="240" w:lineRule="auto"/>
              <w:ind w:left="708" w:hanging="708"/>
              <w:jc w:val="right"/>
              <w:rPr>
                <w:rFonts w:ascii="Cambria" w:hAnsi="Cambria"/>
                <w:sz w:val="24"/>
                <w:szCs w:val="24"/>
                <w:lang w:val="en-US" w:eastAsia="es-ES"/>
              </w:rPr>
            </w:pPr>
            <w:r w:rsidRPr="000E5E7A">
              <w:rPr>
                <w:rFonts w:ascii="Cambria" w:hAnsi="Cambria"/>
                <w:sz w:val="24"/>
                <w:szCs w:val="24"/>
                <w:lang w:val="en-US" w:eastAsia="es-ES"/>
              </w:rPr>
              <w:t>50</w:t>
            </w:r>
          </w:p>
        </w:tc>
        <w:tc>
          <w:tcPr>
            <w:tcW w:w="2187"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val="en-US" w:eastAsia="es-ES"/>
              </w:rPr>
            </w:pPr>
            <w:r w:rsidRPr="000E5E7A">
              <w:rPr>
                <w:rFonts w:ascii="Cambria" w:hAnsi="Cambria"/>
                <w:sz w:val="24"/>
                <w:szCs w:val="24"/>
                <w:lang w:val="en-US" w:eastAsia="es-ES"/>
              </w:rPr>
              <w:t>11.5 (8.3; 14.7)</w:t>
            </w:r>
          </w:p>
        </w:tc>
        <w:tc>
          <w:tcPr>
            <w:tcW w:w="630" w:type="dxa"/>
            <w:shd w:val="clear" w:color="auto" w:fill="FFFFFF"/>
            <w:vAlign w:val="bottom"/>
          </w:tcPr>
          <w:p w:rsidR="003625D7" w:rsidRPr="000E5E7A" w:rsidRDefault="003625D7" w:rsidP="00774D18">
            <w:pPr>
              <w:spacing w:line="240" w:lineRule="auto"/>
              <w:ind w:left="708" w:hanging="708"/>
              <w:jc w:val="right"/>
              <w:rPr>
                <w:rFonts w:ascii="Cambria" w:hAnsi="Cambria"/>
                <w:sz w:val="24"/>
                <w:szCs w:val="24"/>
                <w:lang w:val="en-US" w:eastAsia="es-ES"/>
              </w:rPr>
            </w:pPr>
            <w:r w:rsidRPr="000E5E7A">
              <w:rPr>
                <w:rFonts w:ascii="Cambria" w:hAnsi="Cambria"/>
                <w:sz w:val="24"/>
                <w:szCs w:val="24"/>
                <w:lang w:val="en-US" w:eastAsia="es-ES"/>
              </w:rPr>
              <w:t>33</w:t>
            </w:r>
          </w:p>
        </w:tc>
        <w:tc>
          <w:tcPr>
            <w:tcW w:w="2299"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val="en-US" w:eastAsia="es-ES"/>
              </w:rPr>
            </w:pPr>
            <w:r w:rsidRPr="000E5E7A">
              <w:rPr>
                <w:rFonts w:ascii="Cambria" w:hAnsi="Cambria"/>
                <w:sz w:val="24"/>
                <w:szCs w:val="24"/>
                <w:lang w:val="en-US" w:eastAsia="es-ES"/>
              </w:rPr>
              <w:t>8.7 (5.8; 11.7)</w:t>
            </w:r>
          </w:p>
        </w:tc>
        <w:tc>
          <w:tcPr>
            <w:tcW w:w="1522"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val="en-US" w:eastAsia="es-ES"/>
              </w:rPr>
            </w:pPr>
            <w:r w:rsidRPr="000E5E7A">
              <w:rPr>
                <w:rFonts w:ascii="Cambria" w:hAnsi="Cambria"/>
                <w:sz w:val="24"/>
                <w:szCs w:val="24"/>
                <w:lang w:val="en-US" w:eastAsia="es-ES"/>
              </w:rPr>
              <w:t>0.225</w:t>
            </w:r>
          </w:p>
        </w:tc>
      </w:tr>
      <w:tr w:rsidR="003625D7" w:rsidRPr="000E5E7A" w:rsidTr="00774D18">
        <w:trPr>
          <w:trHeight w:val="240"/>
        </w:trPr>
        <w:tc>
          <w:tcPr>
            <w:tcW w:w="4071" w:type="dxa"/>
            <w:shd w:val="clear" w:color="auto" w:fill="FFFFFF"/>
          </w:tcPr>
          <w:p w:rsidR="003625D7" w:rsidRPr="000E5E7A" w:rsidRDefault="003625D7" w:rsidP="00774D18">
            <w:pPr>
              <w:pStyle w:val="Predeterminado"/>
              <w:spacing w:line="240" w:lineRule="auto"/>
              <w:rPr>
                <w:rFonts w:ascii="Cambria" w:hAnsi="Cambria" w:cs="Times New Roman"/>
                <w:b/>
                <w:bCs/>
                <w:lang w:val="en-US"/>
              </w:rPr>
            </w:pPr>
            <w:r w:rsidRPr="000E5E7A">
              <w:rPr>
                <w:rFonts w:ascii="Cambria" w:hAnsi="Cambria" w:cs="Times New Roman"/>
                <w:b/>
                <w:bCs/>
                <w:lang w:val="en-US"/>
              </w:rPr>
              <w:t xml:space="preserve">P-values </w:t>
            </w:r>
            <w:r w:rsidRPr="000E5E7A">
              <w:rPr>
                <w:rFonts w:ascii="Cambria" w:hAnsi="Cambria"/>
                <w:lang w:val="en-US"/>
              </w:rPr>
              <w:t>(*)</w:t>
            </w:r>
          </w:p>
        </w:tc>
        <w:tc>
          <w:tcPr>
            <w:tcW w:w="552"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eastAsia="es-ES"/>
              </w:rPr>
            </w:pPr>
          </w:p>
        </w:tc>
        <w:tc>
          <w:tcPr>
            <w:tcW w:w="2187"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eastAsia="es-ES"/>
              </w:rPr>
            </w:pPr>
          </w:p>
        </w:tc>
        <w:tc>
          <w:tcPr>
            <w:tcW w:w="552"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eastAsia="es-ES"/>
              </w:rPr>
            </w:pPr>
          </w:p>
        </w:tc>
        <w:tc>
          <w:tcPr>
            <w:tcW w:w="2187"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val="en-US"/>
              </w:rPr>
            </w:pPr>
          </w:p>
        </w:tc>
        <w:tc>
          <w:tcPr>
            <w:tcW w:w="630"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val="en-US"/>
              </w:rPr>
            </w:pPr>
          </w:p>
        </w:tc>
        <w:tc>
          <w:tcPr>
            <w:tcW w:w="2299"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val="en-US"/>
              </w:rPr>
            </w:pPr>
          </w:p>
        </w:tc>
        <w:tc>
          <w:tcPr>
            <w:tcW w:w="1522"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val="en-US"/>
              </w:rPr>
            </w:pPr>
          </w:p>
        </w:tc>
      </w:tr>
      <w:tr w:rsidR="003625D7" w:rsidRPr="000E5E7A" w:rsidTr="00774D18">
        <w:trPr>
          <w:trHeight w:val="240"/>
        </w:trPr>
        <w:tc>
          <w:tcPr>
            <w:tcW w:w="4071" w:type="dxa"/>
            <w:shd w:val="clear" w:color="auto" w:fill="FFFFFF"/>
          </w:tcPr>
          <w:p w:rsidR="003625D7" w:rsidRPr="000E5E7A" w:rsidRDefault="003625D7" w:rsidP="00774D18">
            <w:pPr>
              <w:pStyle w:val="Predeterminado"/>
              <w:spacing w:line="240" w:lineRule="auto"/>
              <w:ind w:left="284"/>
              <w:rPr>
                <w:rFonts w:ascii="Cambria" w:hAnsi="Cambria" w:cs="Times New Roman"/>
                <w:lang w:val="en-US"/>
              </w:rPr>
            </w:pPr>
            <w:r w:rsidRPr="000E5E7A">
              <w:rPr>
                <w:rFonts w:ascii="Cambria" w:hAnsi="Cambria"/>
                <w:lang w:val="en-US"/>
              </w:rPr>
              <w:t xml:space="preserve">Differences: </w:t>
            </w:r>
            <w:r w:rsidRPr="000E5E7A">
              <w:rPr>
                <w:rFonts w:ascii="Cambria" w:hAnsi="Cambria" w:cs="Times New Roman"/>
                <w:lang w:val="en-US"/>
              </w:rPr>
              <w:t>97-99 vs. 00-03</w:t>
            </w:r>
          </w:p>
        </w:tc>
        <w:tc>
          <w:tcPr>
            <w:tcW w:w="552"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eastAsia="es-ES"/>
              </w:rPr>
            </w:pPr>
          </w:p>
        </w:tc>
        <w:tc>
          <w:tcPr>
            <w:tcW w:w="2187"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eastAsia="es-ES"/>
              </w:rPr>
            </w:pPr>
            <w:r w:rsidRPr="000E5E7A">
              <w:rPr>
                <w:rFonts w:ascii="Cambria" w:hAnsi="Cambria"/>
                <w:sz w:val="24"/>
                <w:szCs w:val="24"/>
                <w:lang w:eastAsia="es-ES"/>
              </w:rPr>
              <w:t>0.241</w:t>
            </w:r>
          </w:p>
        </w:tc>
        <w:tc>
          <w:tcPr>
            <w:tcW w:w="552"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eastAsia="es-ES"/>
              </w:rPr>
            </w:pPr>
          </w:p>
        </w:tc>
        <w:tc>
          <w:tcPr>
            <w:tcW w:w="2187" w:type="dxa"/>
            <w:shd w:val="clear" w:color="auto" w:fill="FFFFFF"/>
            <w:vAlign w:val="bottom"/>
          </w:tcPr>
          <w:p w:rsidR="003625D7" w:rsidRPr="000E5E7A" w:rsidRDefault="003625D7" w:rsidP="00774D18">
            <w:pPr>
              <w:spacing w:line="240" w:lineRule="auto"/>
              <w:ind w:left="708" w:hanging="708"/>
              <w:jc w:val="center"/>
              <w:rPr>
                <w:rFonts w:ascii="Cambria" w:hAnsi="Cambria"/>
                <w:b/>
                <w:sz w:val="24"/>
                <w:szCs w:val="24"/>
                <w:lang w:val="en-US" w:eastAsia="es-ES"/>
              </w:rPr>
            </w:pPr>
            <w:r w:rsidRPr="000E5E7A">
              <w:rPr>
                <w:rFonts w:ascii="Cambria" w:hAnsi="Cambria"/>
                <w:b/>
                <w:sz w:val="24"/>
                <w:szCs w:val="24"/>
                <w:lang w:val="en-US" w:eastAsia="es-ES"/>
              </w:rPr>
              <w:t>0.002</w:t>
            </w:r>
          </w:p>
        </w:tc>
        <w:tc>
          <w:tcPr>
            <w:tcW w:w="630"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val="en-US" w:eastAsia="es-ES"/>
              </w:rPr>
            </w:pPr>
          </w:p>
        </w:tc>
        <w:tc>
          <w:tcPr>
            <w:tcW w:w="2299"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val="en-US" w:eastAsia="es-ES"/>
              </w:rPr>
            </w:pPr>
            <w:r w:rsidRPr="000E5E7A">
              <w:rPr>
                <w:rFonts w:ascii="Cambria" w:hAnsi="Cambria"/>
                <w:sz w:val="24"/>
                <w:szCs w:val="24"/>
                <w:lang w:val="en-US" w:eastAsia="es-ES"/>
              </w:rPr>
              <w:t>0.473</w:t>
            </w:r>
          </w:p>
        </w:tc>
        <w:tc>
          <w:tcPr>
            <w:tcW w:w="1522"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val="en-US"/>
              </w:rPr>
            </w:pPr>
          </w:p>
        </w:tc>
      </w:tr>
      <w:tr w:rsidR="003625D7" w:rsidRPr="000E5E7A" w:rsidTr="00774D18">
        <w:trPr>
          <w:trHeight w:val="240"/>
        </w:trPr>
        <w:tc>
          <w:tcPr>
            <w:tcW w:w="4071" w:type="dxa"/>
            <w:shd w:val="clear" w:color="auto" w:fill="FFFFFF"/>
          </w:tcPr>
          <w:p w:rsidR="003625D7" w:rsidRPr="000E5E7A" w:rsidRDefault="003625D7" w:rsidP="00774D18">
            <w:pPr>
              <w:pStyle w:val="Predeterminado"/>
              <w:spacing w:line="240" w:lineRule="auto"/>
              <w:ind w:left="284"/>
              <w:rPr>
                <w:rFonts w:ascii="Cambria" w:hAnsi="Cambria" w:cs="Times New Roman"/>
                <w:lang w:val="en-US"/>
              </w:rPr>
            </w:pPr>
            <w:r w:rsidRPr="000E5E7A">
              <w:rPr>
                <w:rFonts w:ascii="Cambria" w:hAnsi="Cambria"/>
                <w:lang w:val="en-US"/>
              </w:rPr>
              <w:t xml:space="preserve">Differences: </w:t>
            </w:r>
            <w:r w:rsidRPr="000E5E7A">
              <w:rPr>
                <w:rFonts w:ascii="Cambria" w:hAnsi="Cambria" w:cs="Times New Roman"/>
                <w:lang w:val="en-US"/>
              </w:rPr>
              <w:t>97-99 vs. 04-07</w:t>
            </w:r>
          </w:p>
        </w:tc>
        <w:tc>
          <w:tcPr>
            <w:tcW w:w="552"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eastAsia="es-ES"/>
              </w:rPr>
            </w:pPr>
          </w:p>
        </w:tc>
        <w:tc>
          <w:tcPr>
            <w:tcW w:w="2187" w:type="dxa"/>
            <w:shd w:val="clear" w:color="auto" w:fill="FFFFFF"/>
            <w:vAlign w:val="bottom"/>
          </w:tcPr>
          <w:p w:rsidR="003625D7" w:rsidRPr="000E5E7A" w:rsidRDefault="003625D7" w:rsidP="00774D18">
            <w:pPr>
              <w:spacing w:line="240" w:lineRule="auto"/>
              <w:ind w:left="708" w:hanging="708"/>
              <w:jc w:val="center"/>
              <w:rPr>
                <w:rFonts w:ascii="Cambria" w:hAnsi="Cambria"/>
                <w:b/>
                <w:sz w:val="24"/>
                <w:szCs w:val="24"/>
                <w:lang w:eastAsia="es-ES"/>
              </w:rPr>
            </w:pPr>
            <w:r w:rsidRPr="000E5E7A">
              <w:rPr>
                <w:rFonts w:ascii="Cambria" w:hAnsi="Cambria"/>
                <w:b/>
                <w:sz w:val="24"/>
                <w:szCs w:val="24"/>
                <w:lang w:eastAsia="es-ES"/>
              </w:rPr>
              <w:t>0.045</w:t>
            </w:r>
          </w:p>
        </w:tc>
        <w:tc>
          <w:tcPr>
            <w:tcW w:w="552"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eastAsia="es-ES"/>
              </w:rPr>
            </w:pPr>
          </w:p>
        </w:tc>
        <w:tc>
          <w:tcPr>
            <w:tcW w:w="2187" w:type="dxa"/>
            <w:shd w:val="clear" w:color="auto" w:fill="FFFFFF"/>
            <w:vAlign w:val="bottom"/>
          </w:tcPr>
          <w:p w:rsidR="003625D7" w:rsidRPr="000E5E7A" w:rsidRDefault="003625D7" w:rsidP="00774D18">
            <w:pPr>
              <w:spacing w:line="240" w:lineRule="auto"/>
              <w:ind w:left="708" w:hanging="708"/>
              <w:jc w:val="center"/>
              <w:rPr>
                <w:rFonts w:ascii="Cambria" w:hAnsi="Cambria"/>
                <w:b/>
                <w:sz w:val="24"/>
                <w:szCs w:val="24"/>
                <w:lang w:val="en-US" w:eastAsia="es-ES"/>
              </w:rPr>
            </w:pPr>
            <w:r w:rsidRPr="000E5E7A">
              <w:rPr>
                <w:rFonts w:ascii="Cambria" w:hAnsi="Cambria"/>
                <w:b/>
                <w:sz w:val="24"/>
                <w:szCs w:val="24"/>
                <w:lang w:val="en-US" w:eastAsia="es-ES"/>
              </w:rPr>
              <w:t>&lt;0.001</w:t>
            </w:r>
          </w:p>
        </w:tc>
        <w:tc>
          <w:tcPr>
            <w:tcW w:w="630"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val="en-US" w:eastAsia="es-ES"/>
              </w:rPr>
            </w:pPr>
          </w:p>
        </w:tc>
        <w:tc>
          <w:tcPr>
            <w:tcW w:w="2299"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val="en-US" w:eastAsia="es-ES"/>
              </w:rPr>
            </w:pPr>
            <w:r w:rsidRPr="000E5E7A">
              <w:rPr>
                <w:rFonts w:ascii="Cambria" w:hAnsi="Cambria"/>
                <w:sz w:val="24"/>
                <w:szCs w:val="24"/>
                <w:lang w:val="en-US" w:eastAsia="es-ES"/>
              </w:rPr>
              <w:t>0.726</w:t>
            </w:r>
          </w:p>
        </w:tc>
        <w:tc>
          <w:tcPr>
            <w:tcW w:w="1522"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val="en-US"/>
              </w:rPr>
            </w:pPr>
          </w:p>
        </w:tc>
      </w:tr>
      <w:tr w:rsidR="003625D7" w:rsidRPr="000E5E7A" w:rsidTr="00774D18">
        <w:trPr>
          <w:trHeight w:val="240"/>
        </w:trPr>
        <w:tc>
          <w:tcPr>
            <w:tcW w:w="4071" w:type="dxa"/>
            <w:shd w:val="clear" w:color="auto" w:fill="FFFFFF"/>
            <w:vAlign w:val="bottom"/>
          </w:tcPr>
          <w:p w:rsidR="003625D7" w:rsidRPr="000E5E7A" w:rsidRDefault="003625D7" w:rsidP="00774D18">
            <w:pPr>
              <w:pStyle w:val="Predeterminado"/>
              <w:spacing w:line="240" w:lineRule="auto"/>
              <w:ind w:left="284"/>
              <w:rPr>
                <w:rFonts w:ascii="Cambria" w:hAnsi="Cambria" w:cs="Times New Roman"/>
                <w:lang w:val="en-US"/>
              </w:rPr>
            </w:pPr>
            <w:r w:rsidRPr="000E5E7A">
              <w:rPr>
                <w:rFonts w:ascii="Cambria" w:hAnsi="Cambria"/>
                <w:lang w:val="en-US"/>
              </w:rPr>
              <w:t xml:space="preserve">Differences: </w:t>
            </w:r>
            <w:r w:rsidRPr="000E5E7A">
              <w:rPr>
                <w:rFonts w:ascii="Cambria" w:hAnsi="Cambria" w:cs="Times New Roman"/>
                <w:lang w:val="en-US"/>
              </w:rPr>
              <w:t>97-99 vs. 08-13</w:t>
            </w:r>
          </w:p>
        </w:tc>
        <w:tc>
          <w:tcPr>
            <w:tcW w:w="552"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eastAsia="es-ES"/>
              </w:rPr>
            </w:pPr>
          </w:p>
        </w:tc>
        <w:tc>
          <w:tcPr>
            <w:tcW w:w="2187"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eastAsia="es-ES"/>
              </w:rPr>
            </w:pPr>
            <w:r w:rsidRPr="000E5E7A">
              <w:rPr>
                <w:rFonts w:ascii="Cambria" w:hAnsi="Cambria"/>
                <w:sz w:val="24"/>
                <w:szCs w:val="24"/>
                <w:lang w:eastAsia="es-ES"/>
              </w:rPr>
              <w:t>0.517</w:t>
            </w:r>
          </w:p>
        </w:tc>
        <w:tc>
          <w:tcPr>
            <w:tcW w:w="552"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eastAsia="es-ES"/>
              </w:rPr>
            </w:pPr>
          </w:p>
        </w:tc>
        <w:tc>
          <w:tcPr>
            <w:tcW w:w="2187" w:type="dxa"/>
            <w:shd w:val="clear" w:color="auto" w:fill="FFFFFF"/>
            <w:vAlign w:val="bottom"/>
          </w:tcPr>
          <w:p w:rsidR="003625D7" w:rsidRPr="000E5E7A" w:rsidRDefault="003625D7" w:rsidP="00774D18">
            <w:pPr>
              <w:spacing w:line="240" w:lineRule="auto"/>
              <w:ind w:left="708" w:hanging="708"/>
              <w:jc w:val="center"/>
              <w:rPr>
                <w:rFonts w:ascii="Cambria" w:hAnsi="Cambria"/>
                <w:b/>
                <w:sz w:val="24"/>
                <w:szCs w:val="24"/>
                <w:lang w:val="en-US" w:eastAsia="es-ES"/>
              </w:rPr>
            </w:pPr>
            <w:r w:rsidRPr="000E5E7A">
              <w:rPr>
                <w:rFonts w:ascii="Cambria" w:hAnsi="Cambria"/>
                <w:b/>
                <w:sz w:val="24"/>
                <w:szCs w:val="24"/>
                <w:lang w:val="en-US" w:eastAsia="es-ES"/>
              </w:rPr>
              <w:t>&lt;0.001</w:t>
            </w:r>
          </w:p>
        </w:tc>
        <w:tc>
          <w:tcPr>
            <w:tcW w:w="630"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val="en-US" w:eastAsia="es-ES"/>
              </w:rPr>
            </w:pPr>
          </w:p>
        </w:tc>
        <w:tc>
          <w:tcPr>
            <w:tcW w:w="2299" w:type="dxa"/>
            <w:shd w:val="clear" w:color="auto" w:fill="FFFFFF"/>
            <w:vAlign w:val="bottom"/>
          </w:tcPr>
          <w:p w:rsidR="003625D7" w:rsidRPr="000E5E7A" w:rsidRDefault="003625D7" w:rsidP="00774D18">
            <w:pPr>
              <w:spacing w:line="240" w:lineRule="auto"/>
              <w:ind w:left="708" w:hanging="708"/>
              <w:jc w:val="center"/>
              <w:rPr>
                <w:rFonts w:ascii="Cambria" w:hAnsi="Cambria"/>
                <w:b/>
                <w:sz w:val="24"/>
                <w:szCs w:val="24"/>
                <w:lang w:val="en-US" w:eastAsia="es-ES"/>
              </w:rPr>
            </w:pPr>
            <w:r w:rsidRPr="000E5E7A">
              <w:rPr>
                <w:rFonts w:ascii="Cambria" w:hAnsi="Cambria"/>
                <w:b/>
                <w:sz w:val="24"/>
                <w:szCs w:val="24"/>
                <w:lang w:val="en-US" w:eastAsia="es-ES"/>
              </w:rPr>
              <w:t>0.002</w:t>
            </w:r>
          </w:p>
        </w:tc>
        <w:tc>
          <w:tcPr>
            <w:tcW w:w="1522"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val="en-US"/>
              </w:rPr>
            </w:pPr>
          </w:p>
        </w:tc>
      </w:tr>
      <w:tr w:rsidR="003625D7" w:rsidRPr="000E5E7A" w:rsidTr="00774D18">
        <w:trPr>
          <w:trHeight w:val="240"/>
        </w:trPr>
        <w:tc>
          <w:tcPr>
            <w:tcW w:w="4071" w:type="dxa"/>
            <w:shd w:val="clear" w:color="auto" w:fill="FFFFFF"/>
          </w:tcPr>
          <w:p w:rsidR="003625D7" w:rsidRPr="000E5E7A" w:rsidRDefault="003625D7" w:rsidP="00774D18">
            <w:pPr>
              <w:pStyle w:val="Predeterminado"/>
              <w:spacing w:line="240" w:lineRule="auto"/>
              <w:ind w:left="284"/>
              <w:rPr>
                <w:rFonts w:ascii="Cambria" w:hAnsi="Cambria" w:cs="Times New Roman"/>
                <w:lang w:val="en-US"/>
              </w:rPr>
            </w:pPr>
            <w:r w:rsidRPr="000E5E7A">
              <w:rPr>
                <w:rFonts w:ascii="Cambria" w:hAnsi="Cambria"/>
                <w:lang w:val="en-US"/>
              </w:rPr>
              <w:t xml:space="preserve">Differences: </w:t>
            </w:r>
            <w:r w:rsidRPr="000E5E7A">
              <w:rPr>
                <w:rFonts w:ascii="Cambria" w:hAnsi="Cambria" w:cs="Times New Roman"/>
                <w:lang w:val="en-US"/>
              </w:rPr>
              <w:t>00-03 vs. 04-07</w:t>
            </w:r>
          </w:p>
        </w:tc>
        <w:tc>
          <w:tcPr>
            <w:tcW w:w="552"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eastAsia="es-ES"/>
              </w:rPr>
            </w:pPr>
          </w:p>
        </w:tc>
        <w:tc>
          <w:tcPr>
            <w:tcW w:w="2187"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eastAsia="es-ES"/>
              </w:rPr>
            </w:pPr>
            <w:bookmarkStart w:id="0" w:name="__DdeLink__769_1545100143"/>
            <w:bookmarkEnd w:id="0"/>
            <w:r w:rsidRPr="000E5E7A">
              <w:rPr>
                <w:rFonts w:ascii="Cambria" w:hAnsi="Cambria"/>
                <w:sz w:val="24"/>
                <w:szCs w:val="24"/>
                <w:lang w:eastAsia="es-ES"/>
              </w:rPr>
              <w:t>0.999</w:t>
            </w:r>
          </w:p>
        </w:tc>
        <w:tc>
          <w:tcPr>
            <w:tcW w:w="552"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eastAsia="es-ES"/>
              </w:rPr>
            </w:pPr>
          </w:p>
        </w:tc>
        <w:tc>
          <w:tcPr>
            <w:tcW w:w="2187" w:type="dxa"/>
            <w:shd w:val="clear" w:color="auto" w:fill="FFFFFF"/>
            <w:vAlign w:val="bottom"/>
          </w:tcPr>
          <w:p w:rsidR="003625D7" w:rsidRPr="000E5E7A" w:rsidRDefault="003625D7" w:rsidP="00774D18">
            <w:pPr>
              <w:spacing w:line="240" w:lineRule="auto"/>
              <w:ind w:left="708" w:hanging="708"/>
              <w:jc w:val="center"/>
              <w:rPr>
                <w:rFonts w:ascii="Cambria" w:hAnsi="Cambria"/>
              </w:rPr>
            </w:pPr>
            <w:r w:rsidRPr="000E5E7A">
              <w:rPr>
                <w:rFonts w:ascii="Cambria" w:hAnsi="Cambria"/>
                <w:sz w:val="24"/>
                <w:szCs w:val="24"/>
                <w:lang w:val="en-US" w:eastAsia="es-ES"/>
              </w:rPr>
              <w:t>0.999</w:t>
            </w:r>
          </w:p>
        </w:tc>
        <w:tc>
          <w:tcPr>
            <w:tcW w:w="630"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val="en-US" w:eastAsia="es-ES"/>
              </w:rPr>
            </w:pPr>
          </w:p>
        </w:tc>
        <w:tc>
          <w:tcPr>
            <w:tcW w:w="2299"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val="en-US" w:eastAsia="es-ES"/>
              </w:rPr>
            </w:pPr>
            <w:r w:rsidRPr="000E5E7A">
              <w:rPr>
                <w:rFonts w:ascii="Cambria" w:hAnsi="Cambria"/>
                <w:sz w:val="24"/>
                <w:szCs w:val="24"/>
                <w:lang w:val="en-US" w:eastAsia="es-ES"/>
              </w:rPr>
              <w:t>0.999</w:t>
            </w:r>
          </w:p>
        </w:tc>
        <w:tc>
          <w:tcPr>
            <w:tcW w:w="1522"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val="en-US"/>
              </w:rPr>
            </w:pPr>
          </w:p>
        </w:tc>
      </w:tr>
      <w:tr w:rsidR="003625D7" w:rsidRPr="000E5E7A" w:rsidTr="00774D18">
        <w:trPr>
          <w:trHeight w:val="240"/>
        </w:trPr>
        <w:tc>
          <w:tcPr>
            <w:tcW w:w="4071" w:type="dxa"/>
            <w:shd w:val="clear" w:color="auto" w:fill="FFFFFF"/>
            <w:vAlign w:val="bottom"/>
          </w:tcPr>
          <w:p w:rsidR="003625D7" w:rsidRPr="000E5E7A" w:rsidRDefault="003625D7" w:rsidP="00774D18">
            <w:pPr>
              <w:pStyle w:val="Predeterminado"/>
              <w:spacing w:line="240" w:lineRule="auto"/>
              <w:ind w:left="284"/>
              <w:rPr>
                <w:rFonts w:ascii="Cambria" w:hAnsi="Cambria" w:cs="Times New Roman"/>
                <w:lang w:val="en-US"/>
              </w:rPr>
            </w:pPr>
            <w:r w:rsidRPr="000E5E7A">
              <w:rPr>
                <w:rFonts w:ascii="Cambria" w:hAnsi="Cambria"/>
                <w:lang w:val="en-US"/>
              </w:rPr>
              <w:t xml:space="preserve">Differences: </w:t>
            </w:r>
            <w:r w:rsidRPr="000E5E7A">
              <w:rPr>
                <w:rFonts w:ascii="Cambria" w:hAnsi="Cambria" w:cs="Times New Roman"/>
                <w:lang w:val="en-US"/>
              </w:rPr>
              <w:t>00-03 vs. 08-13</w:t>
            </w:r>
          </w:p>
        </w:tc>
        <w:tc>
          <w:tcPr>
            <w:tcW w:w="552"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eastAsia="es-ES"/>
              </w:rPr>
            </w:pPr>
          </w:p>
        </w:tc>
        <w:tc>
          <w:tcPr>
            <w:tcW w:w="2187"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eastAsia="es-ES"/>
              </w:rPr>
            </w:pPr>
            <w:r w:rsidRPr="000E5E7A">
              <w:rPr>
                <w:rFonts w:ascii="Cambria" w:hAnsi="Cambria"/>
                <w:sz w:val="24"/>
                <w:szCs w:val="24"/>
                <w:lang w:eastAsia="es-ES"/>
              </w:rPr>
              <w:t>0.999</w:t>
            </w:r>
          </w:p>
        </w:tc>
        <w:tc>
          <w:tcPr>
            <w:tcW w:w="552"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eastAsia="es-ES"/>
              </w:rPr>
            </w:pPr>
          </w:p>
        </w:tc>
        <w:tc>
          <w:tcPr>
            <w:tcW w:w="2187"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val="en-US" w:eastAsia="es-ES"/>
              </w:rPr>
            </w:pPr>
            <w:r w:rsidRPr="000E5E7A">
              <w:rPr>
                <w:rFonts w:ascii="Cambria" w:hAnsi="Cambria"/>
                <w:sz w:val="24"/>
                <w:szCs w:val="24"/>
                <w:lang w:val="en-US" w:eastAsia="es-ES"/>
              </w:rPr>
              <w:t>0.498</w:t>
            </w:r>
          </w:p>
        </w:tc>
        <w:tc>
          <w:tcPr>
            <w:tcW w:w="630"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val="en-US" w:eastAsia="es-ES"/>
              </w:rPr>
            </w:pPr>
          </w:p>
        </w:tc>
        <w:tc>
          <w:tcPr>
            <w:tcW w:w="2299"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val="en-US" w:eastAsia="es-ES"/>
              </w:rPr>
            </w:pPr>
            <w:r w:rsidRPr="000E5E7A">
              <w:rPr>
                <w:rFonts w:ascii="Cambria" w:hAnsi="Cambria"/>
                <w:sz w:val="24"/>
                <w:szCs w:val="24"/>
                <w:lang w:val="en-US" w:eastAsia="es-ES"/>
              </w:rPr>
              <w:t>0.248</w:t>
            </w:r>
          </w:p>
        </w:tc>
        <w:tc>
          <w:tcPr>
            <w:tcW w:w="1522"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val="en-US"/>
              </w:rPr>
            </w:pPr>
          </w:p>
        </w:tc>
      </w:tr>
      <w:tr w:rsidR="003625D7" w:rsidRPr="000E5E7A" w:rsidTr="00774D18">
        <w:trPr>
          <w:trHeight w:val="240"/>
        </w:trPr>
        <w:tc>
          <w:tcPr>
            <w:tcW w:w="4071" w:type="dxa"/>
            <w:shd w:val="clear" w:color="auto" w:fill="FFFFFF"/>
            <w:vAlign w:val="bottom"/>
          </w:tcPr>
          <w:p w:rsidR="003625D7" w:rsidRPr="000E5E7A" w:rsidRDefault="003625D7" w:rsidP="00774D18">
            <w:pPr>
              <w:pStyle w:val="Predeterminado"/>
              <w:spacing w:line="240" w:lineRule="auto"/>
              <w:ind w:left="284"/>
              <w:rPr>
                <w:rFonts w:ascii="Cambria" w:hAnsi="Cambria" w:cs="Times New Roman"/>
                <w:lang w:val="en-US"/>
              </w:rPr>
            </w:pPr>
            <w:r w:rsidRPr="000E5E7A">
              <w:rPr>
                <w:rFonts w:ascii="Cambria" w:hAnsi="Cambria"/>
                <w:lang w:val="en-US"/>
              </w:rPr>
              <w:t xml:space="preserve">Differences: </w:t>
            </w:r>
            <w:r w:rsidRPr="000E5E7A">
              <w:rPr>
                <w:rFonts w:ascii="Cambria" w:hAnsi="Cambria" w:cs="Times New Roman"/>
                <w:lang w:val="en-US"/>
              </w:rPr>
              <w:t>04-07 vs. 08-13</w:t>
            </w:r>
          </w:p>
        </w:tc>
        <w:tc>
          <w:tcPr>
            <w:tcW w:w="552"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eastAsia="es-ES"/>
              </w:rPr>
            </w:pPr>
          </w:p>
        </w:tc>
        <w:tc>
          <w:tcPr>
            <w:tcW w:w="2187"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eastAsia="es-ES"/>
              </w:rPr>
            </w:pPr>
            <w:r w:rsidRPr="000E5E7A">
              <w:rPr>
                <w:rFonts w:ascii="Cambria" w:hAnsi="Cambria"/>
                <w:sz w:val="24"/>
                <w:szCs w:val="24"/>
                <w:lang w:eastAsia="es-ES"/>
              </w:rPr>
              <w:t>0.999</w:t>
            </w:r>
          </w:p>
        </w:tc>
        <w:tc>
          <w:tcPr>
            <w:tcW w:w="552"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eastAsia="es-ES"/>
              </w:rPr>
            </w:pPr>
          </w:p>
        </w:tc>
        <w:tc>
          <w:tcPr>
            <w:tcW w:w="2187"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val="en-US" w:eastAsia="es-ES"/>
              </w:rPr>
            </w:pPr>
            <w:r w:rsidRPr="000E5E7A">
              <w:rPr>
                <w:rFonts w:ascii="Cambria" w:hAnsi="Cambria"/>
                <w:sz w:val="24"/>
                <w:szCs w:val="24"/>
                <w:lang w:val="en-US" w:eastAsia="es-ES"/>
              </w:rPr>
              <w:t>0.999</w:t>
            </w:r>
          </w:p>
        </w:tc>
        <w:tc>
          <w:tcPr>
            <w:tcW w:w="630"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val="en-US" w:eastAsia="es-ES"/>
              </w:rPr>
            </w:pPr>
          </w:p>
        </w:tc>
        <w:tc>
          <w:tcPr>
            <w:tcW w:w="2299"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val="en-US" w:eastAsia="es-ES"/>
              </w:rPr>
            </w:pPr>
            <w:r w:rsidRPr="000E5E7A">
              <w:rPr>
                <w:rFonts w:ascii="Cambria" w:hAnsi="Cambria"/>
                <w:sz w:val="24"/>
                <w:szCs w:val="24"/>
                <w:lang w:val="en-US" w:eastAsia="es-ES"/>
              </w:rPr>
              <w:t>0.165</w:t>
            </w:r>
          </w:p>
        </w:tc>
        <w:tc>
          <w:tcPr>
            <w:tcW w:w="1522"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val="en-US"/>
              </w:rPr>
            </w:pPr>
          </w:p>
        </w:tc>
      </w:tr>
      <w:tr w:rsidR="003625D7" w:rsidRPr="000E5E7A" w:rsidTr="00774D18">
        <w:trPr>
          <w:trHeight w:val="240"/>
        </w:trPr>
        <w:tc>
          <w:tcPr>
            <w:tcW w:w="4071" w:type="dxa"/>
            <w:shd w:val="clear" w:color="auto" w:fill="FFFFFF"/>
          </w:tcPr>
          <w:p w:rsidR="003625D7" w:rsidRPr="000E5E7A" w:rsidRDefault="003625D7" w:rsidP="00774D18">
            <w:pPr>
              <w:pStyle w:val="Predeterminado"/>
              <w:spacing w:line="240" w:lineRule="auto"/>
              <w:rPr>
                <w:rFonts w:ascii="Cambria" w:hAnsi="Cambria" w:cs="Times New Roman"/>
                <w:b/>
                <w:bCs/>
                <w:lang w:val="en-US"/>
              </w:rPr>
            </w:pPr>
            <w:r w:rsidRPr="000E5E7A">
              <w:rPr>
                <w:rFonts w:ascii="Cambria" w:hAnsi="Cambria" w:cs="Times New Roman"/>
                <w:b/>
                <w:bCs/>
                <w:lang w:val="en-US"/>
              </w:rPr>
              <w:t xml:space="preserve">P-values </w:t>
            </w:r>
            <w:r w:rsidRPr="000E5E7A">
              <w:rPr>
                <w:rFonts w:ascii="Cambria" w:hAnsi="Cambria"/>
                <w:lang w:val="en-US"/>
              </w:rPr>
              <w:t>(§)</w:t>
            </w:r>
          </w:p>
        </w:tc>
        <w:tc>
          <w:tcPr>
            <w:tcW w:w="552"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eastAsia="es-ES"/>
              </w:rPr>
            </w:pPr>
          </w:p>
        </w:tc>
        <w:tc>
          <w:tcPr>
            <w:tcW w:w="2187"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eastAsia="es-ES"/>
              </w:rPr>
            </w:pPr>
          </w:p>
        </w:tc>
        <w:tc>
          <w:tcPr>
            <w:tcW w:w="552"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eastAsia="es-ES"/>
              </w:rPr>
            </w:pPr>
          </w:p>
        </w:tc>
        <w:tc>
          <w:tcPr>
            <w:tcW w:w="2187"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val="en-US" w:eastAsia="es-ES"/>
              </w:rPr>
            </w:pPr>
          </w:p>
        </w:tc>
        <w:tc>
          <w:tcPr>
            <w:tcW w:w="630"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val="en-US" w:eastAsia="es-ES"/>
              </w:rPr>
            </w:pPr>
          </w:p>
        </w:tc>
        <w:tc>
          <w:tcPr>
            <w:tcW w:w="2299"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val="en-US" w:eastAsia="es-ES"/>
              </w:rPr>
            </w:pPr>
          </w:p>
        </w:tc>
        <w:tc>
          <w:tcPr>
            <w:tcW w:w="1522"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val="en-US"/>
              </w:rPr>
            </w:pPr>
          </w:p>
        </w:tc>
      </w:tr>
      <w:tr w:rsidR="003625D7" w:rsidRPr="000E5E7A" w:rsidTr="00774D18">
        <w:trPr>
          <w:trHeight w:val="240"/>
        </w:trPr>
        <w:tc>
          <w:tcPr>
            <w:tcW w:w="4071" w:type="dxa"/>
            <w:shd w:val="clear" w:color="auto" w:fill="FFFFFF"/>
          </w:tcPr>
          <w:p w:rsidR="003625D7" w:rsidRPr="000E5E7A" w:rsidRDefault="003625D7" w:rsidP="00774D18">
            <w:pPr>
              <w:pStyle w:val="Predeterminado"/>
              <w:spacing w:line="240" w:lineRule="auto"/>
              <w:ind w:left="284"/>
              <w:rPr>
                <w:rFonts w:ascii="Cambria" w:hAnsi="Cambria" w:cs="Times New Roman"/>
                <w:lang w:val="en-US"/>
              </w:rPr>
            </w:pPr>
            <w:r w:rsidRPr="000E5E7A">
              <w:rPr>
                <w:rFonts w:ascii="Cambria" w:hAnsi="Cambria" w:cs="Times New Roman"/>
                <w:lang w:val="en-US"/>
              </w:rPr>
              <w:t>Linear trend</w:t>
            </w:r>
          </w:p>
        </w:tc>
        <w:tc>
          <w:tcPr>
            <w:tcW w:w="552"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eastAsia="es-ES"/>
              </w:rPr>
            </w:pPr>
          </w:p>
        </w:tc>
        <w:tc>
          <w:tcPr>
            <w:tcW w:w="2187"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eastAsia="es-ES"/>
              </w:rPr>
            </w:pPr>
            <w:r w:rsidRPr="000E5E7A">
              <w:rPr>
                <w:rFonts w:ascii="Cambria" w:hAnsi="Cambria"/>
                <w:sz w:val="24"/>
                <w:szCs w:val="24"/>
                <w:lang w:eastAsia="es-ES"/>
              </w:rPr>
              <w:t>0.199</w:t>
            </w:r>
          </w:p>
        </w:tc>
        <w:tc>
          <w:tcPr>
            <w:tcW w:w="552"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eastAsia="es-ES"/>
              </w:rPr>
            </w:pPr>
          </w:p>
        </w:tc>
        <w:tc>
          <w:tcPr>
            <w:tcW w:w="2187" w:type="dxa"/>
            <w:shd w:val="clear" w:color="auto" w:fill="FFFFFF"/>
            <w:vAlign w:val="bottom"/>
          </w:tcPr>
          <w:p w:rsidR="003625D7" w:rsidRPr="000E5E7A" w:rsidRDefault="003625D7" w:rsidP="00774D18">
            <w:pPr>
              <w:spacing w:line="240" w:lineRule="auto"/>
              <w:jc w:val="center"/>
              <w:rPr>
                <w:rFonts w:ascii="Cambria" w:hAnsi="Cambria"/>
                <w:b/>
                <w:bCs/>
                <w:sz w:val="24"/>
                <w:szCs w:val="24"/>
              </w:rPr>
            </w:pPr>
            <w:r w:rsidRPr="000E5E7A">
              <w:rPr>
                <w:rFonts w:ascii="Cambria" w:hAnsi="Cambria"/>
                <w:b/>
                <w:bCs/>
                <w:sz w:val="24"/>
                <w:szCs w:val="24"/>
              </w:rPr>
              <w:t>&lt;0.001</w:t>
            </w:r>
          </w:p>
        </w:tc>
        <w:tc>
          <w:tcPr>
            <w:tcW w:w="630" w:type="dxa"/>
            <w:shd w:val="clear" w:color="auto" w:fill="FFFFFF"/>
            <w:vAlign w:val="bottom"/>
          </w:tcPr>
          <w:p w:rsidR="003625D7" w:rsidRPr="000E5E7A" w:rsidRDefault="003625D7" w:rsidP="00774D18">
            <w:pPr>
              <w:spacing w:line="240" w:lineRule="auto"/>
              <w:jc w:val="center"/>
              <w:rPr>
                <w:rFonts w:ascii="Cambria" w:hAnsi="Cambria"/>
                <w:b/>
                <w:bCs/>
                <w:sz w:val="24"/>
                <w:szCs w:val="24"/>
              </w:rPr>
            </w:pPr>
          </w:p>
        </w:tc>
        <w:tc>
          <w:tcPr>
            <w:tcW w:w="2299" w:type="dxa"/>
            <w:shd w:val="clear" w:color="auto" w:fill="FFFFFF"/>
            <w:vAlign w:val="bottom"/>
          </w:tcPr>
          <w:p w:rsidR="003625D7" w:rsidRPr="000E5E7A" w:rsidRDefault="003625D7" w:rsidP="00774D18">
            <w:pPr>
              <w:spacing w:line="240" w:lineRule="auto"/>
              <w:jc w:val="center"/>
              <w:rPr>
                <w:rFonts w:ascii="Cambria" w:hAnsi="Cambria"/>
                <w:b/>
                <w:bCs/>
                <w:sz w:val="24"/>
                <w:szCs w:val="24"/>
              </w:rPr>
            </w:pPr>
            <w:r w:rsidRPr="000E5E7A">
              <w:rPr>
                <w:rFonts w:ascii="Cambria" w:hAnsi="Cambria"/>
                <w:b/>
                <w:bCs/>
                <w:sz w:val="24"/>
                <w:szCs w:val="24"/>
              </w:rPr>
              <w:t>&lt;0.001</w:t>
            </w:r>
          </w:p>
        </w:tc>
        <w:tc>
          <w:tcPr>
            <w:tcW w:w="1522" w:type="dxa"/>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lang w:val="en-US"/>
              </w:rPr>
            </w:pPr>
          </w:p>
        </w:tc>
      </w:tr>
    </w:tbl>
    <w:p w:rsidR="003625D7" w:rsidRPr="000E5E7A" w:rsidRDefault="003625D7" w:rsidP="003625D7">
      <w:pPr>
        <w:spacing w:line="240" w:lineRule="auto"/>
        <w:ind w:left="708" w:hanging="708"/>
        <w:rPr>
          <w:rFonts w:ascii="Cambria" w:hAnsi="Cambria"/>
          <w:b/>
          <w:sz w:val="24"/>
          <w:szCs w:val="24"/>
          <w:lang w:val="en-US"/>
        </w:rPr>
      </w:pPr>
    </w:p>
    <w:p w:rsidR="003625D7" w:rsidRPr="000E5E7A" w:rsidRDefault="003625D7" w:rsidP="003625D7">
      <w:pPr>
        <w:tabs>
          <w:tab w:val="left" w:pos="8069"/>
        </w:tabs>
        <w:spacing w:line="240" w:lineRule="auto"/>
        <w:rPr>
          <w:rFonts w:ascii="Cambria" w:hAnsi="Cambria"/>
          <w:sz w:val="24"/>
          <w:szCs w:val="24"/>
          <w:lang w:val="en-US"/>
        </w:rPr>
      </w:pPr>
      <w:r w:rsidRPr="000E5E7A">
        <w:rPr>
          <w:rFonts w:ascii="Cambria" w:hAnsi="Cambria"/>
          <w:sz w:val="24"/>
          <w:szCs w:val="24"/>
          <w:lang w:val="en-US"/>
        </w:rPr>
        <w:t xml:space="preserve">Values are expressed as absolute count; and rate (95% confidence interval (95% CI)). </w:t>
      </w:r>
    </w:p>
    <w:p w:rsidR="003625D7" w:rsidRPr="000E5E7A" w:rsidRDefault="003625D7" w:rsidP="003625D7">
      <w:pPr>
        <w:tabs>
          <w:tab w:val="left" w:pos="8069"/>
        </w:tabs>
        <w:spacing w:line="240" w:lineRule="auto"/>
        <w:rPr>
          <w:rFonts w:ascii="Cambria" w:hAnsi="Cambria"/>
          <w:sz w:val="24"/>
          <w:szCs w:val="24"/>
          <w:lang w:val="en-US"/>
        </w:rPr>
      </w:pPr>
      <w:r w:rsidRPr="000E5E7A">
        <w:rPr>
          <w:rFonts w:ascii="Cambria" w:hAnsi="Cambria"/>
          <w:sz w:val="24"/>
          <w:szCs w:val="24"/>
          <w:lang w:val="en-US"/>
        </w:rPr>
        <w:t xml:space="preserve">P-values: (*), differences by the exact confidence intervals for incidence; (§), linear trend from 1997-1999 to 2008-2013 by the Extended Mantel </w:t>
      </w:r>
      <w:proofErr w:type="spellStart"/>
      <w:r w:rsidRPr="000E5E7A">
        <w:rPr>
          <w:rFonts w:ascii="Cambria" w:hAnsi="Cambria"/>
          <w:sz w:val="24"/>
          <w:szCs w:val="24"/>
          <w:lang w:val="en-US"/>
        </w:rPr>
        <w:t>Haenszel</w:t>
      </w:r>
      <w:proofErr w:type="spellEnd"/>
      <w:r w:rsidRPr="000E5E7A">
        <w:rPr>
          <w:rFonts w:ascii="Cambria" w:hAnsi="Cambria"/>
          <w:sz w:val="24"/>
          <w:szCs w:val="24"/>
          <w:lang w:val="en-US"/>
        </w:rPr>
        <w:t xml:space="preserve"> Chi Square. Statistical significant differences are shown in bold.</w:t>
      </w:r>
    </w:p>
    <w:p w:rsidR="003625D7" w:rsidRPr="000E5E7A" w:rsidRDefault="003625D7" w:rsidP="003625D7">
      <w:pPr>
        <w:tabs>
          <w:tab w:val="left" w:pos="11392"/>
        </w:tabs>
        <w:spacing w:line="240" w:lineRule="auto"/>
        <w:ind w:left="708" w:hanging="708"/>
        <w:jc w:val="both"/>
        <w:rPr>
          <w:rFonts w:ascii="Cambria" w:hAnsi="Cambria"/>
          <w:sz w:val="24"/>
          <w:szCs w:val="24"/>
          <w:lang w:val="en-US"/>
        </w:rPr>
      </w:pPr>
      <w:r w:rsidRPr="000E5E7A">
        <w:rPr>
          <w:rFonts w:ascii="Cambria" w:hAnsi="Cambria"/>
          <w:sz w:val="24"/>
          <w:szCs w:val="24"/>
          <w:lang w:val="en-US"/>
        </w:rPr>
        <w:t>Abbreviations: HCV, hepatitis C virus; HIV, human immunodeficiency virus; PE, pulmonary embolism.</w:t>
      </w:r>
    </w:p>
    <w:p w:rsidR="003625D7" w:rsidRPr="000E5E7A" w:rsidRDefault="003625D7">
      <w:pPr>
        <w:tabs>
          <w:tab w:val="clear" w:pos="708"/>
        </w:tabs>
        <w:suppressAutoHyphens w:val="0"/>
        <w:spacing w:after="160" w:line="259" w:lineRule="auto"/>
        <w:rPr>
          <w:rFonts w:ascii="Cambria" w:hAnsi="Cambria"/>
          <w:color w:val="auto"/>
          <w:lang w:val="en-US"/>
        </w:rPr>
      </w:pPr>
      <w:r w:rsidRPr="000E5E7A">
        <w:rPr>
          <w:rFonts w:ascii="Cambria" w:hAnsi="Cambria"/>
          <w:color w:val="auto"/>
          <w:lang w:val="en-US"/>
        </w:rPr>
        <w:br w:type="page"/>
      </w:r>
    </w:p>
    <w:p w:rsidR="003625D7" w:rsidRPr="000E5E7A" w:rsidRDefault="003625D7" w:rsidP="003625D7">
      <w:pPr>
        <w:spacing w:line="240" w:lineRule="auto"/>
        <w:rPr>
          <w:rFonts w:ascii="Cambria" w:hAnsi="Cambria"/>
          <w:sz w:val="24"/>
          <w:szCs w:val="24"/>
          <w:lang w:val="en-US"/>
        </w:rPr>
      </w:pPr>
      <w:r w:rsidRPr="000E5E7A">
        <w:rPr>
          <w:rFonts w:ascii="Cambria" w:hAnsi="Cambria"/>
          <w:b/>
          <w:sz w:val="24"/>
          <w:szCs w:val="24"/>
          <w:lang w:val="en-US"/>
        </w:rPr>
        <w:lastRenderedPageBreak/>
        <w:t>Supplementary Table 3</w:t>
      </w:r>
      <w:r w:rsidRPr="000E5E7A">
        <w:rPr>
          <w:rFonts w:ascii="Cambria" w:hAnsi="Cambria"/>
          <w:sz w:val="24"/>
          <w:szCs w:val="24"/>
          <w:lang w:val="en-US"/>
        </w:rPr>
        <w:t>. Epidemiological trends of case fatality rate of PE-related hospitalizations (%) in Spain (1997 to 2013) stratified by HIV and HCV infection status.</w:t>
      </w:r>
    </w:p>
    <w:p w:rsidR="003625D7" w:rsidRPr="000E5E7A" w:rsidRDefault="003625D7" w:rsidP="003625D7">
      <w:pPr>
        <w:spacing w:line="240" w:lineRule="auto"/>
        <w:rPr>
          <w:rFonts w:ascii="Cambria" w:hAnsi="Cambria"/>
          <w:b/>
          <w:sz w:val="24"/>
          <w:szCs w:val="24"/>
          <w:lang w:val="en-US"/>
        </w:rPr>
      </w:pPr>
    </w:p>
    <w:tbl>
      <w:tblPr>
        <w:tblW w:w="5000" w:type="pct"/>
        <w:tblCellMar>
          <w:left w:w="30" w:type="dxa"/>
          <w:right w:w="30" w:type="dxa"/>
        </w:tblCellMar>
        <w:tblLook w:val="04A0" w:firstRow="1" w:lastRow="0" w:firstColumn="1" w:lastColumn="0" w:noHBand="0" w:noVBand="1"/>
      </w:tblPr>
      <w:tblGrid>
        <w:gridCol w:w="3839"/>
        <w:gridCol w:w="545"/>
        <w:gridCol w:w="2564"/>
        <w:gridCol w:w="545"/>
        <w:gridCol w:w="2564"/>
        <w:gridCol w:w="495"/>
        <w:gridCol w:w="2564"/>
        <w:gridCol w:w="1454"/>
      </w:tblGrid>
      <w:tr w:rsidR="003625D7" w:rsidRPr="000E5E7A" w:rsidTr="009F3767">
        <w:trPr>
          <w:trHeight w:val="240"/>
        </w:trPr>
        <w:tc>
          <w:tcPr>
            <w:tcW w:w="1317" w:type="pct"/>
            <w:shd w:val="clear" w:color="auto" w:fill="FFFFFF"/>
            <w:vAlign w:val="bottom"/>
          </w:tcPr>
          <w:p w:rsidR="003625D7" w:rsidRPr="000E5E7A" w:rsidRDefault="003625D7" w:rsidP="00774D18">
            <w:pPr>
              <w:spacing w:line="240" w:lineRule="auto"/>
              <w:rPr>
                <w:rFonts w:ascii="Cambria" w:hAnsi="Cambria"/>
                <w:b/>
                <w:bCs/>
                <w:sz w:val="24"/>
                <w:szCs w:val="24"/>
                <w:lang w:val="en-US"/>
              </w:rPr>
            </w:pPr>
            <w:bookmarkStart w:id="1" w:name="_GoBack"/>
          </w:p>
        </w:tc>
        <w:tc>
          <w:tcPr>
            <w:tcW w:w="1067" w:type="pct"/>
            <w:gridSpan w:val="2"/>
            <w:shd w:val="clear" w:color="auto" w:fill="FFFFFF"/>
            <w:vAlign w:val="center"/>
          </w:tcPr>
          <w:p w:rsidR="003625D7" w:rsidRPr="000E5E7A" w:rsidRDefault="003625D7" w:rsidP="00774D18">
            <w:pPr>
              <w:pStyle w:val="Predeterminado"/>
              <w:pBdr>
                <w:bottom w:val="single" w:sz="4" w:space="1" w:color="00000A"/>
              </w:pBdr>
              <w:spacing w:line="240" w:lineRule="auto"/>
              <w:jc w:val="center"/>
              <w:rPr>
                <w:rFonts w:ascii="Cambria" w:hAnsi="Cambria" w:cs="Times New Roman"/>
                <w:b/>
                <w:bCs/>
                <w:lang w:val="en-US"/>
              </w:rPr>
            </w:pPr>
            <w:r w:rsidRPr="000E5E7A">
              <w:rPr>
                <w:rFonts w:ascii="Cambria" w:hAnsi="Cambria" w:cs="Times New Roman"/>
                <w:b/>
                <w:bCs/>
                <w:lang w:val="en-US"/>
              </w:rPr>
              <w:t>HIV-infected</w:t>
            </w:r>
          </w:p>
        </w:tc>
        <w:tc>
          <w:tcPr>
            <w:tcW w:w="1067" w:type="pct"/>
            <w:gridSpan w:val="2"/>
            <w:shd w:val="clear" w:color="auto" w:fill="FFFFFF"/>
            <w:vAlign w:val="center"/>
          </w:tcPr>
          <w:p w:rsidR="003625D7" w:rsidRPr="000E5E7A" w:rsidRDefault="003625D7" w:rsidP="00774D18">
            <w:pPr>
              <w:pStyle w:val="Predeterminado"/>
              <w:pBdr>
                <w:bottom w:val="single" w:sz="4" w:space="1" w:color="00000A"/>
              </w:pBdr>
              <w:spacing w:line="240" w:lineRule="auto"/>
              <w:jc w:val="center"/>
              <w:rPr>
                <w:rFonts w:ascii="Cambria" w:hAnsi="Cambria" w:cs="Times New Roman"/>
                <w:b/>
                <w:bCs/>
                <w:lang w:val="en-US"/>
              </w:rPr>
            </w:pPr>
            <w:r w:rsidRPr="000E5E7A">
              <w:rPr>
                <w:rFonts w:ascii="Cambria" w:hAnsi="Cambria" w:cs="Times New Roman"/>
                <w:b/>
                <w:bCs/>
                <w:lang w:val="en-US"/>
              </w:rPr>
              <w:t>HIV-monoinfected</w:t>
            </w:r>
          </w:p>
        </w:tc>
        <w:tc>
          <w:tcPr>
            <w:tcW w:w="1049" w:type="pct"/>
            <w:gridSpan w:val="2"/>
            <w:shd w:val="clear" w:color="auto" w:fill="FFFFFF"/>
            <w:vAlign w:val="center"/>
          </w:tcPr>
          <w:p w:rsidR="003625D7" w:rsidRPr="000E5E7A" w:rsidRDefault="003625D7" w:rsidP="00774D18">
            <w:pPr>
              <w:pStyle w:val="Predeterminado"/>
              <w:pBdr>
                <w:bottom w:val="single" w:sz="4" w:space="1" w:color="00000A"/>
              </w:pBdr>
              <w:spacing w:line="240" w:lineRule="auto"/>
              <w:jc w:val="center"/>
              <w:rPr>
                <w:rFonts w:ascii="Cambria" w:hAnsi="Cambria" w:cs="Times New Roman"/>
                <w:b/>
                <w:bCs/>
                <w:lang w:val="en-US"/>
              </w:rPr>
            </w:pPr>
            <w:r w:rsidRPr="000E5E7A">
              <w:rPr>
                <w:rFonts w:ascii="Cambria" w:hAnsi="Cambria" w:cs="Times New Roman"/>
                <w:b/>
                <w:bCs/>
                <w:lang w:val="en-US"/>
              </w:rPr>
              <w:t>HIV/HCV-coinfected</w:t>
            </w:r>
          </w:p>
        </w:tc>
        <w:tc>
          <w:tcPr>
            <w:tcW w:w="500" w:type="pct"/>
            <w:shd w:val="clear" w:color="auto" w:fill="FFFFFF"/>
            <w:vAlign w:val="bottom"/>
          </w:tcPr>
          <w:p w:rsidR="003625D7" w:rsidRPr="000E5E7A" w:rsidRDefault="003625D7" w:rsidP="00774D18">
            <w:pPr>
              <w:spacing w:line="240" w:lineRule="auto"/>
              <w:jc w:val="center"/>
              <w:rPr>
                <w:rFonts w:ascii="Cambria" w:hAnsi="Cambria"/>
                <w:sz w:val="24"/>
                <w:szCs w:val="24"/>
                <w:lang w:val="en-US"/>
              </w:rPr>
            </w:pPr>
          </w:p>
        </w:tc>
      </w:tr>
      <w:tr w:rsidR="009F3767" w:rsidRPr="000E5E7A" w:rsidTr="009F3767">
        <w:trPr>
          <w:trHeight w:val="240"/>
        </w:trPr>
        <w:tc>
          <w:tcPr>
            <w:tcW w:w="1317" w:type="pct"/>
            <w:shd w:val="clear" w:color="auto" w:fill="FFFFFF"/>
            <w:vAlign w:val="bottom"/>
          </w:tcPr>
          <w:p w:rsidR="003625D7" w:rsidRPr="000E5E7A" w:rsidRDefault="003625D7" w:rsidP="00774D18">
            <w:pPr>
              <w:spacing w:line="240" w:lineRule="auto"/>
              <w:rPr>
                <w:rFonts w:ascii="Cambria" w:hAnsi="Cambria"/>
                <w:b/>
                <w:bCs/>
                <w:sz w:val="24"/>
                <w:szCs w:val="24"/>
                <w:lang w:val="en-US"/>
              </w:rPr>
            </w:pPr>
          </w:p>
        </w:tc>
        <w:tc>
          <w:tcPr>
            <w:tcW w:w="187" w:type="pct"/>
            <w:shd w:val="clear" w:color="auto" w:fill="FFFFFF"/>
            <w:vAlign w:val="center"/>
          </w:tcPr>
          <w:p w:rsidR="003625D7" w:rsidRPr="000E5E7A" w:rsidRDefault="003625D7" w:rsidP="00774D18">
            <w:pPr>
              <w:pStyle w:val="Predeterminado"/>
              <w:pBdr>
                <w:bottom w:val="single" w:sz="4" w:space="1" w:color="00000A"/>
              </w:pBdr>
              <w:spacing w:line="240" w:lineRule="auto"/>
              <w:jc w:val="center"/>
              <w:rPr>
                <w:rFonts w:ascii="Cambria" w:hAnsi="Cambria" w:cs="Times New Roman"/>
                <w:b/>
                <w:bCs/>
                <w:lang w:val="en-US"/>
              </w:rPr>
            </w:pPr>
            <w:r w:rsidRPr="000E5E7A">
              <w:rPr>
                <w:rFonts w:ascii="Cambria" w:hAnsi="Cambria" w:cs="Times New Roman"/>
                <w:b/>
                <w:lang w:val="en-US" w:eastAsia="es-ES"/>
              </w:rPr>
              <w:t>No.</w:t>
            </w:r>
          </w:p>
        </w:tc>
        <w:tc>
          <w:tcPr>
            <w:tcW w:w="880" w:type="pct"/>
            <w:shd w:val="clear" w:color="auto" w:fill="FFFFFF"/>
            <w:vAlign w:val="center"/>
          </w:tcPr>
          <w:p w:rsidR="003625D7" w:rsidRPr="000E5E7A" w:rsidRDefault="003625D7" w:rsidP="00774D18">
            <w:pPr>
              <w:pStyle w:val="Predeterminado"/>
              <w:pBdr>
                <w:bottom w:val="single" w:sz="4" w:space="1" w:color="00000A"/>
              </w:pBdr>
              <w:spacing w:line="240" w:lineRule="auto"/>
              <w:jc w:val="center"/>
              <w:rPr>
                <w:rFonts w:ascii="Cambria" w:hAnsi="Cambria" w:cs="Times New Roman"/>
                <w:b/>
                <w:bCs/>
                <w:lang w:val="en-US"/>
              </w:rPr>
            </w:pPr>
            <w:r w:rsidRPr="000E5E7A">
              <w:rPr>
                <w:rFonts w:ascii="Cambria" w:hAnsi="Cambria" w:cs="Times New Roman"/>
                <w:b/>
                <w:lang w:val="en-US" w:eastAsia="es-ES"/>
              </w:rPr>
              <w:t>Rate (95%CI)</w:t>
            </w:r>
          </w:p>
        </w:tc>
        <w:tc>
          <w:tcPr>
            <w:tcW w:w="187" w:type="pct"/>
            <w:shd w:val="clear" w:color="auto" w:fill="FFFFFF"/>
            <w:vAlign w:val="center"/>
          </w:tcPr>
          <w:p w:rsidR="003625D7" w:rsidRPr="000E5E7A" w:rsidRDefault="003625D7" w:rsidP="00774D18">
            <w:pPr>
              <w:pStyle w:val="Predeterminado"/>
              <w:pBdr>
                <w:bottom w:val="single" w:sz="4" w:space="1" w:color="00000A"/>
              </w:pBdr>
              <w:spacing w:line="240" w:lineRule="auto"/>
              <w:jc w:val="center"/>
              <w:rPr>
                <w:rFonts w:ascii="Cambria" w:hAnsi="Cambria" w:cs="Times New Roman"/>
                <w:b/>
                <w:bCs/>
                <w:lang w:val="en-US"/>
              </w:rPr>
            </w:pPr>
            <w:r w:rsidRPr="000E5E7A">
              <w:rPr>
                <w:rFonts w:ascii="Cambria" w:hAnsi="Cambria" w:cs="Times New Roman"/>
                <w:b/>
                <w:lang w:val="en-US" w:eastAsia="es-ES"/>
              </w:rPr>
              <w:t>No.</w:t>
            </w:r>
          </w:p>
        </w:tc>
        <w:tc>
          <w:tcPr>
            <w:tcW w:w="880" w:type="pct"/>
            <w:shd w:val="clear" w:color="auto" w:fill="FFFFFF"/>
            <w:vAlign w:val="center"/>
          </w:tcPr>
          <w:p w:rsidR="003625D7" w:rsidRPr="000E5E7A" w:rsidRDefault="003625D7" w:rsidP="00774D18">
            <w:pPr>
              <w:pStyle w:val="Predeterminado"/>
              <w:pBdr>
                <w:bottom w:val="single" w:sz="4" w:space="1" w:color="00000A"/>
              </w:pBdr>
              <w:spacing w:line="240" w:lineRule="auto"/>
              <w:jc w:val="center"/>
              <w:rPr>
                <w:rFonts w:ascii="Cambria" w:hAnsi="Cambria" w:cs="Times New Roman"/>
                <w:b/>
                <w:bCs/>
                <w:lang w:val="en-US"/>
              </w:rPr>
            </w:pPr>
            <w:r w:rsidRPr="000E5E7A">
              <w:rPr>
                <w:rFonts w:ascii="Cambria" w:hAnsi="Cambria" w:cs="Times New Roman"/>
                <w:b/>
                <w:lang w:val="en-US" w:eastAsia="es-ES"/>
              </w:rPr>
              <w:t>Rate (95%CI)</w:t>
            </w:r>
          </w:p>
        </w:tc>
        <w:tc>
          <w:tcPr>
            <w:tcW w:w="170" w:type="pct"/>
            <w:shd w:val="clear" w:color="auto" w:fill="FFFFFF"/>
            <w:vAlign w:val="center"/>
          </w:tcPr>
          <w:p w:rsidR="003625D7" w:rsidRPr="000E5E7A" w:rsidRDefault="003625D7" w:rsidP="00774D18">
            <w:pPr>
              <w:pStyle w:val="Predeterminado"/>
              <w:pBdr>
                <w:bottom w:val="single" w:sz="4" w:space="1" w:color="00000A"/>
              </w:pBdr>
              <w:spacing w:line="240" w:lineRule="auto"/>
              <w:jc w:val="center"/>
              <w:rPr>
                <w:rFonts w:ascii="Cambria" w:hAnsi="Cambria" w:cs="Times New Roman"/>
                <w:b/>
                <w:bCs/>
                <w:lang w:val="en-US"/>
              </w:rPr>
            </w:pPr>
            <w:r w:rsidRPr="000E5E7A">
              <w:rPr>
                <w:rFonts w:ascii="Cambria" w:hAnsi="Cambria" w:cs="Times New Roman"/>
                <w:b/>
                <w:lang w:val="en-US" w:eastAsia="es-ES"/>
              </w:rPr>
              <w:t>No.</w:t>
            </w:r>
          </w:p>
        </w:tc>
        <w:tc>
          <w:tcPr>
            <w:tcW w:w="880" w:type="pct"/>
            <w:shd w:val="clear" w:color="auto" w:fill="FFFFFF"/>
            <w:vAlign w:val="center"/>
          </w:tcPr>
          <w:p w:rsidR="003625D7" w:rsidRPr="000E5E7A" w:rsidRDefault="003625D7" w:rsidP="00774D18">
            <w:pPr>
              <w:pStyle w:val="Predeterminado"/>
              <w:pBdr>
                <w:bottom w:val="single" w:sz="4" w:space="1" w:color="00000A"/>
              </w:pBdr>
              <w:spacing w:line="240" w:lineRule="auto"/>
              <w:jc w:val="center"/>
              <w:rPr>
                <w:rFonts w:ascii="Cambria" w:hAnsi="Cambria" w:cs="Times New Roman"/>
                <w:b/>
                <w:bCs/>
                <w:lang w:val="en-US"/>
              </w:rPr>
            </w:pPr>
            <w:r w:rsidRPr="000E5E7A">
              <w:rPr>
                <w:rFonts w:ascii="Cambria" w:hAnsi="Cambria" w:cs="Times New Roman"/>
                <w:b/>
                <w:lang w:val="en-US" w:eastAsia="es-ES"/>
              </w:rPr>
              <w:t>Rate (95%CI)</w:t>
            </w:r>
          </w:p>
        </w:tc>
        <w:tc>
          <w:tcPr>
            <w:tcW w:w="500" w:type="pct"/>
            <w:shd w:val="clear" w:color="auto" w:fill="FFFFFF"/>
            <w:vAlign w:val="center"/>
          </w:tcPr>
          <w:p w:rsidR="003625D7" w:rsidRPr="000E5E7A" w:rsidRDefault="003625D7" w:rsidP="00774D18">
            <w:pPr>
              <w:pStyle w:val="Predeterminado"/>
              <w:pBdr>
                <w:bottom w:val="single" w:sz="4" w:space="1" w:color="00000A"/>
              </w:pBdr>
              <w:spacing w:line="240" w:lineRule="auto"/>
              <w:jc w:val="center"/>
              <w:rPr>
                <w:rFonts w:ascii="Cambria" w:hAnsi="Cambria" w:cs="Times New Roman"/>
                <w:b/>
                <w:bCs/>
                <w:lang w:val="en-US"/>
              </w:rPr>
            </w:pPr>
            <w:r w:rsidRPr="000E5E7A">
              <w:rPr>
                <w:rFonts w:ascii="Cambria" w:hAnsi="Cambria" w:cs="Times New Roman"/>
                <w:b/>
                <w:bCs/>
                <w:lang w:val="en-US"/>
              </w:rPr>
              <w:t xml:space="preserve">p-value </w:t>
            </w:r>
            <w:r w:rsidRPr="000E5E7A">
              <w:rPr>
                <w:rFonts w:ascii="Cambria" w:hAnsi="Cambria" w:cs="Times New Roman"/>
                <w:lang w:val="en-US"/>
              </w:rPr>
              <w:t>(*)</w:t>
            </w:r>
          </w:p>
        </w:tc>
      </w:tr>
      <w:tr w:rsidR="009F3767" w:rsidRPr="000E5E7A" w:rsidTr="009F3767">
        <w:trPr>
          <w:trHeight w:val="240"/>
        </w:trPr>
        <w:tc>
          <w:tcPr>
            <w:tcW w:w="1317" w:type="pct"/>
            <w:shd w:val="clear" w:color="auto" w:fill="FFFFFF"/>
            <w:vAlign w:val="bottom"/>
          </w:tcPr>
          <w:p w:rsidR="003625D7" w:rsidRPr="000E5E7A" w:rsidRDefault="003625D7" w:rsidP="00774D18">
            <w:pPr>
              <w:pStyle w:val="Predeterminado"/>
              <w:spacing w:line="240" w:lineRule="auto"/>
              <w:ind w:left="284"/>
              <w:rPr>
                <w:rFonts w:ascii="Cambria" w:hAnsi="Cambria" w:cs="Times New Roman"/>
                <w:lang w:val="en-US"/>
              </w:rPr>
            </w:pPr>
            <w:r w:rsidRPr="000E5E7A">
              <w:rPr>
                <w:rFonts w:ascii="Cambria" w:hAnsi="Cambria" w:cs="Times New Roman"/>
                <w:lang w:val="en-US"/>
              </w:rPr>
              <w:t>Whole follow-up</w:t>
            </w:r>
          </w:p>
        </w:tc>
        <w:tc>
          <w:tcPr>
            <w:tcW w:w="187" w:type="pct"/>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rPr>
            </w:pPr>
            <w:r w:rsidRPr="000E5E7A">
              <w:rPr>
                <w:rFonts w:ascii="Cambria" w:hAnsi="Cambria"/>
                <w:sz w:val="24"/>
                <w:szCs w:val="24"/>
                <w:lang w:eastAsia="es-ES"/>
              </w:rPr>
              <w:t>210</w:t>
            </w:r>
          </w:p>
        </w:tc>
        <w:tc>
          <w:tcPr>
            <w:tcW w:w="880" w:type="pct"/>
            <w:shd w:val="clear" w:color="auto" w:fill="FFFFFF"/>
            <w:vAlign w:val="bottom"/>
          </w:tcPr>
          <w:p w:rsidR="003625D7" w:rsidRPr="000E5E7A" w:rsidRDefault="003625D7" w:rsidP="00774D18">
            <w:pPr>
              <w:jc w:val="center"/>
              <w:rPr>
                <w:rFonts w:ascii="Cambria" w:hAnsi="Cambria"/>
                <w:sz w:val="24"/>
                <w:szCs w:val="24"/>
              </w:rPr>
            </w:pPr>
            <w:r w:rsidRPr="000E5E7A">
              <w:rPr>
                <w:rFonts w:ascii="Cambria" w:hAnsi="Cambria"/>
                <w:sz w:val="24"/>
                <w:szCs w:val="24"/>
              </w:rPr>
              <w:t>15.49 (13.62; 17.55)</w:t>
            </w:r>
          </w:p>
        </w:tc>
        <w:tc>
          <w:tcPr>
            <w:tcW w:w="187" w:type="pct"/>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rPr>
            </w:pPr>
            <w:r w:rsidRPr="000E5E7A">
              <w:rPr>
                <w:rFonts w:ascii="Cambria" w:hAnsi="Cambria"/>
                <w:sz w:val="24"/>
                <w:szCs w:val="24"/>
                <w:lang w:val="en-US" w:eastAsia="es-ES"/>
              </w:rPr>
              <w:t>147</w:t>
            </w:r>
          </w:p>
        </w:tc>
        <w:tc>
          <w:tcPr>
            <w:tcW w:w="880" w:type="pct"/>
            <w:shd w:val="clear" w:color="auto" w:fill="FFFFFF"/>
            <w:vAlign w:val="bottom"/>
          </w:tcPr>
          <w:p w:rsidR="003625D7" w:rsidRPr="000E5E7A" w:rsidRDefault="003625D7" w:rsidP="00774D18">
            <w:pPr>
              <w:jc w:val="center"/>
              <w:rPr>
                <w:rFonts w:ascii="Cambria" w:hAnsi="Cambria"/>
                <w:sz w:val="24"/>
                <w:szCs w:val="24"/>
              </w:rPr>
            </w:pPr>
            <w:r w:rsidRPr="000E5E7A">
              <w:rPr>
                <w:rFonts w:ascii="Cambria" w:hAnsi="Cambria"/>
                <w:sz w:val="24"/>
                <w:szCs w:val="24"/>
              </w:rPr>
              <w:t>16.35 (14.03; 18.97)</w:t>
            </w:r>
          </w:p>
        </w:tc>
        <w:tc>
          <w:tcPr>
            <w:tcW w:w="170" w:type="pct"/>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rPr>
            </w:pPr>
            <w:r w:rsidRPr="000E5E7A">
              <w:rPr>
                <w:rFonts w:ascii="Cambria" w:hAnsi="Cambria"/>
                <w:sz w:val="24"/>
                <w:szCs w:val="24"/>
                <w:lang w:val="en-US" w:eastAsia="es-ES"/>
              </w:rPr>
              <w:t>63</w:t>
            </w:r>
          </w:p>
        </w:tc>
        <w:tc>
          <w:tcPr>
            <w:tcW w:w="880" w:type="pct"/>
            <w:shd w:val="clear" w:color="auto" w:fill="FFFFFF"/>
            <w:vAlign w:val="bottom"/>
          </w:tcPr>
          <w:p w:rsidR="003625D7" w:rsidRPr="000E5E7A" w:rsidRDefault="003625D7" w:rsidP="00774D18">
            <w:pPr>
              <w:jc w:val="center"/>
              <w:rPr>
                <w:rFonts w:ascii="Cambria" w:hAnsi="Cambria"/>
                <w:sz w:val="24"/>
                <w:szCs w:val="24"/>
              </w:rPr>
            </w:pPr>
            <w:r w:rsidRPr="000E5E7A">
              <w:rPr>
                <w:rFonts w:ascii="Cambria" w:hAnsi="Cambria"/>
                <w:sz w:val="24"/>
                <w:szCs w:val="24"/>
              </w:rPr>
              <w:t>13.79 (10.83; 17.37)</w:t>
            </w:r>
          </w:p>
        </w:tc>
        <w:tc>
          <w:tcPr>
            <w:tcW w:w="500" w:type="pct"/>
            <w:shd w:val="clear" w:color="auto" w:fill="FFFFFF"/>
            <w:vAlign w:val="bottom"/>
          </w:tcPr>
          <w:p w:rsidR="003625D7" w:rsidRPr="000E5E7A" w:rsidRDefault="003625D7" w:rsidP="00774D18">
            <w:pPr>
              <w:jc w:val="center"/>
              <w:rPr>
                <w:rFonts w:ascii="Cambria" w:hAnsi="Cambria"/>
                <w:sz w:val="24"/>
                <w:szCs w:val="24"/>
              </w:rPr>
            </w:pPr>
            <w:r w:rsidRPr="000E5E7A">
              <w:rPr>
                <w:rFonts w:ascii="Cambria" w:hAnsi="Cambria"/>
                <w:sz w:val="24"/>
                <w:szCs w:val="24"/>
              </w:rPr>
              <w:t>0.248</w:t>
            </w:r>
          </w:p>
        </w:tc>
      </w:tr>
      <w:tr w:rsidR="009F3767" w:rsidRPr="000E5E7A" w:rsidTr="009F3767">
        <w:trPr>
          <w:trHeight w:val="240"/>
        </w:trPr>
        <w:tc>
          <w:tcPr>
            <w:tcW w:w="1317" w:type="pct"/>
            <w:shd w:val="clear" w:color="auto" w:fill="FFFFFF"/>
          </w:tcPr>
          <w:p w:rsidR="003625D7" w:rsidRPr="000E5E7A" w:rsidRDefault="003625D7" w:rsidP="00774D18">
            <w:pPr>
              <w:pStyle w:val="Predeterminado"/>
              <w:spacing w:line="240" w:lineRule="auto"/>
              <w:ind w:left="284"/>
              <w:rPr>
                <w:rFonts w:ascii="Cambria" w:hAnsi="Cambria" w:cs="Times New Roman"/>
                <w:lang w:val="en-US"/>
              </w:rPr>
            </w:pPr>
            <w:r w:rsidRPr="000E5E7A">
              <w:rPr>
                <w:rFonts w:ascii="Cambria" w:hAnsi="Cambria" w:cs="Times New Roman"/>
                <w:lang w:val="en-US"/>
              </w:rPr>
              <w:t>1997-1999</w:t>
            </w:r>
          </w:p>
        </w:tc>
        <w:tc>
          <w:tcPr>
            <w:tcW w:w="187" w:type="pct"/>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rPr>
            </w:pPr>
            <w:r w:rsidRPr="000E5E7A">
              <w:rPr>
                <w:rFonts w:ascii="Cambria" w:hAnsi="Cambria"/>
                <w:sz w:val="24"/>
                <w:szCs w:val="24"/>
                <w:lang w:eastAsia="es-ES"/>
              </w:rPr>
              <w:t>46</w:t>
            </w:r>
          </w:p>
        </w:tc>
        <w:tc>
          <w:tcPr>
            <w:tcW w:w="880" w:type="pct"/>
            <w:shd w:val="clear" w:color="auto" w:fill="FFFFFF"/>
            <w:vAlign w:val="bottom"/>
          </w:tcPr>
          <w:p w:rsidR="003625D7" w:rsidRPr="000E5E7A" w:rsidRDefault="003625D7" w:rsidP="00774D18">
            <w:pPr>
              <w:jc w:val="center"/>
              <w:rPr>
                <w:rFonts w:ascii="Cambria" w:hAnsi="Cambria"/>
                <w:sz w:val="24"/>
                <w:szCs w:val="24"/>
              </w:rPr>
            </w:pPr>
            <w:r w:rsidRPr="000E5E7A">
              <w:rPr>
                <w:rFonts w:ascii="Cambria" w:hAnsi="Cambria"/>
                <w:sz w:val="24"/>
                <w:szCs w:val="24"/>
              </w:rPr>
              <w:t>19.09 (14.44; 24.74)</w:t>
            </w:r>
          </w:p>
        </w:tc>
        <w:tc>
          <w:tcPr>
            <w:tcW w:w="187" w:type="pct"/>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rPr>
            </w:pPr>
            <w:r w:rsidRPr="000E5E7A">
              <w:rPr>
                <w:rFonts w:ascii="Cambria" w:hAnsi="Cambria"/>
                <w:sz w:val="24"/>
                <w:szCs w:val="24"/>
                <w:lang w:val="en-US" w:eastAsia="es-ES"/>
              </w:rPr>
              <w:t>42</w:t>
            </w:r>
          </w:p>
        </w:tc>
        <w:tc>
          <w:tcPr>
            <w:tcW w:w="880" w:type="pct"/>
            <w:shd w:val="clear" w:color="auto" w:fill="FFFFFF"/>
            <w:vAlign w:val="bottom"/>
          </w:tcPr>
          <w:p w:rsidR="003625D7" w:rsidRPr="000E5E7A" w:rsidRDefault="003625D7" w:rsidP="00774D18">
            <w:pPr>
              <w:jc w:val="center"/>
              <w:rPr>
                <w:rFonts w:ascii="Cambria" w:hAnsi="Cambria"/>
                <w:sz w:val="24"/>
                <w:szCs w:val="24"/>
              </w:rPr>
            </w:pPr>
            <w:r w:rsidRPr="000E5E7A">
              <w:rPr>
                <w:rFonts w:ascii="Cambria" w:hAnsi="Cambria"/>
                <w:sz w:val="24"/>
                <w:szCs w:val="24"/>
              </w:rPr>
              <w:t>20.59 (15.39; 26.92)</w:t>
            </w:r>
          </w:p>
        </w:tc>
        <w:tc>
          <w:tcPr>
            <w:tcW w:w="170" w:type="pct"/>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rPr>
            </w:pPr>
            <w:r w:rsidRPr="000E5E7A">
              <w:rPr>
                <w:rFonts w:ascii="Cambria" w:hAnsi="Cambria"/>
                <w:sz w:val="24"/>
                <w:szCs w:val="24"/>
                <w:lang w:val="en-US" w:eastAsia="es-ES"/>
              </w:rPr>
              <w:t>4</w:t>
            </w:r>
          </w:p>
        </w:tc>
        <w:tc>
          <w:tcPr>
            <w:tcW w:w="880" w:type="pct"/>
            <w:shd w:val="clear" w:color="auto" w:fill="FFFFFF"/>
            <w:vAlign w:val="bottom"/>
          </w:tcPr>
          <w:p w:rsidR="003625D7" w:rsidRPr="000E5E7A" w:rsidRDefault="003625D7" w:rsidP="00774D18">
            <w:pPr>
              <w:jc w:val="center"/>
              <w:rPr>
                <w:rFonts w:ascii="Cambria" w:hAnsi="Cambria"/>
                <w:sz w:val="24"/>
                <w:szCs w:val="24"/>
              </w:rPr>
            </w:pPr>
            <w:r w:rsidRPr="000E5E7A">
              <w:rPr>
                <w:rFonts w:ascii="Cambria" w:hAnsi="Cambria"/>
                <w:sz w:val="24"/>
                <w:szCs w:val="24"/>
              </w:rPr>
              <w:t>10.81 (3.52; 26.36)</w:t>
            </w:r>
          </w:p>
        </w:tc>
        <w:tc>
          <w:tcPr>
            <w:tcW w:w="500" w:type="pct"/>
            <w:shd w:val="clear" w:color="auto" w:fill="FFFFFF"/>
            <w:vAlign w:val="bottom"/>
          </w:tcPr>
          <w:p w:rsidR="003625D7" w:rsidRPr="000E5E7A" w:rsidRDefault="003625D7" w:rsidP="00774D18">
            <w:pPr>
              <w:jc w:val="center"/>
              <w:rPr>
                <w:rFonts w:ascii="Cambria" w:hAnsi="Cambria"/>
                <w:sz w:val="24"/>
                <w:szCs w:val="24"/>
              </w:rPr>
            </w:pPr>
            <w:r w:rsidRPr="000E5E7A">
              <w:rPr>
                <w:rFonts w:ascii="Cambria" w:hAnsi="Cambria"/>
                <w:sz w:val="24"/>
                <w:szCs w:val="24"/>
              </w:rPr>
              <w:t>0.244</w:t>
            </w:r>
          </w:p>
        </w:tc>
      </w:tr>
      <w:tr w:rsidR="009F3767" w:rsidRPr="000E5E7A" w:rsidTr="009F3767">
        <w:trPr>
          <w:trHeight w:val="240"/>
        </w:trPr>
        <w:tc>
          <w:tcPr>
            <w:tcW w:w="1317" w:type="pct"/>
            <w:shd w:val="clear" w:color="auto" w:fill="FFFFFF"/>
          </w:tcPr>
          <w:p w:rsidR="003625D7" w:rsidRPr="000E5E7A" w:rsidRDefault="003625D7" w:rsidP="00774D18">
            <w:pPr>
              <w:pStyle w:val="Predeterminado"/>
              <w:spacing w:line="240" w:lineRule="auto"/>
              <w:ind w:left="284"/>
              <w:rPr>
                <w:rFonts w:ascii="Cambria" w:hAnsi="Cambria" w:cs="Times New Roman"/>
                <w:lang w:val="en-US"/>
              </w:rPr>
            </w:pPr>
            <w:r w:rsidRPr="000E5E7A">
              <w:rPr>
                <w:rFonts w:ascii="Cambria" w:hAnsi="Cambria" w:cs="Times New Roman"/>
                <w:lang w:val="en-US"/>
              </w:rPr>
              <w:t>2000-2003</w:t>
            </w:r>
          </w:p>
        </w:tc>
        <w:tc>
          <w:tcPr>
            <w:tcW w:w="187" w:type="pct"/>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rPr>
            </w:pPr>
            <w:r w:rsidRPr="000E5E7A">
              <w:rPr>
                <w:rFonts w:ascii="Cambria" w:hAnsi="Cambria"/>
                <w:sz w:val="24"/>
                <w:szCs w:val="24"/>
                <w:lang w:eastAsia="es-ES"/>
              </w:rPr>
              <w:t>42</w:t>
            </w:r>
          </w:p>
        </w:tc>
        <w:tc>
          <w:tcPr>
            <w:tcW w:w="880" w:type="pct"/>
            <w:shd w:val="clear" w:color="auto" w:fill="FFFFFF"/>
            <w:vAlign w:val="bottom"/>
          </w:tcPr>
          <w:p w:rsidR="003625D7" w:rsidRPr="000E5E7A" w:rsidRDefault="003625D7" w:rsidP="00774D18">
            <w:pPr>
              <w:jc w:val="center"/>
              <w:rPr>
                <w:rFonts w:ascii="Cambria" w:hAnsi="Cambria"/>
                <w:sz w:val="24"/>
                <w:szCs w:val="24"/>
              </w:rPr>
            </w:pPr>
            <w:r w:rsidRPr="000E5E7A">
              <w:rPr>
                <w:rFonts w:ascii="Cambria" w:hAnsi="Cambria"/>
                <w:sz w:val="24"/>
                <w:szCs w:val="24"/>
              </w:rPr>
              <w:t>15.22 (11.3; 20.13)</w:t>
            </w:r>
          </w:p>
        </w:tc>
        <w:tc>
          <w:tcPr>
            <w:tcW w:w="187" w:type="pct"/>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rPr>
            </w:pPr>
            <w:r w:rsidRPr="000E5E7A">
              <w:rPr>
                <w:rFonts w:ascii="Cambria" w:hAnsi="Cambria"/>
                <w:sz w:val="24"/>
                <w:szCs w:val="24"/>
                <w:lang w:val="en-US" w:eastAsia="es-ES"/>
              </w:rPr>
              <w:t>28</w:t>
            </w:r>
          </w:p>
        </w:tc>
        <w:tc>
          <w:tcPr>
            <w:tcW w:w="880" w:type="pct"/>
            <w:shd w:val="clear" w:color="auto" w:fill="FFFFFF"/>
            <w:vAlign w:val="bottom"/>
          </w:tcPr>
          <w:p w:rsidR="003625D7" w:rsidRPr="000E5E7A" w:rsidRDefault="003625D7" w:rsidP="00774D18">
            <w:pPr>
              <w:jc w:val="center"/>
              <w:rPr>
                <w:rFonts w:ascii="Cambria" w:hAnsi="Cambria"/>
                <w:sz w:val="24"/>
                <w:szCs w:val="24"/>
              </w:rPr>
            </w:pPr>
            <w:r w:rsidRPr="000E5E7A">
              <w:rPr>
                <w:rFonts w:ascii="Cambria" w:hAnsi="Cambria"/>
                <w:sz w:val="24"/>
                <w:szCs w:val="24"/>
              </w:rPr>
              <w:t>14.58 (10.07; 20.56)</w:t>
            </w:r>
          </w:p>
        </w:tc>
        <w:tc>
          <w:tcPr>
            <w:tcW w:w="170" w:type="pct"/>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rPr>
            </w:pPr>
            <w:r w:rsidRPr="000E5E7A">
              <w:rPr>
                <w:rFonts w:ascii="Cambria" w:hAnsi="Cambria"/>
                <w:sz w:val="24"/>
                <w:szCs w:val="24"/>
                <w:lang w:val="en-US" w:eastAsia="es-ES"/>
              </w:rPr>
              <w:t>14</w:t>
            </w:r>
          </w:p>
        </w:tc>
        <w:tc>
          <w:tcPr>
            <w:tcW w:w="880" w:type="pct"/>
            <w:shd w:val="clear" w:color="auto" w:fill="FFFFFF"/>
            <w:vAlign w:val="bottom"/>
          </w:tcPr>
          <w:p w:rsidR="003625D7" w:rsidRPr="000E5E7A" w:rsidRDefault="003625D7" w:rsidP="00774D18">
            <w:pPr>
              <w:jc w:val="center"/>
              <w:rPr>
                <w:rFonts w:ascii="Cambria" w:hAnsi="Cambria"/>
                <w:sz w:val="24"/>
                <w:szCs w:val="24"/>
              </w:rPr>
            </w:pPr>
            <w:r w:rsidRPr="000E5E7A">
              <w:rPr>
                <w:rFonts w:ascii="Cambria" w:hAnsi="Cambria"/>
                <w:sz w:val="24"/>
                <w:szCs w:val="24"/>
              </w:rPr>
              <w:t>16.67 (9.73; 26.73)</w:t>
            </w:r>
          </w:p>
        </w:tc>
        <w:tc>
          <w:tcPr>
            <w:tcW w:w="500" w:type="pct"/>
            <w:shd w:val="clear" w:color="auto" w:fill="FFFFFF"/>
            <w:vAlign w:val="bottom"/>
          </w:tcPr>
          <w:p w:rsidR="003625D7" w:rsidRPr="000E5E7A" w:rsidRDefault="003625D7" w:rsidP="00774D18">
            <w:pPr>
              <w:jc w:val="center"/>
              <w:rPr>
                <w:rFonts w:ascii="Cambria" w:hAnsi="Cambria"/>
                <w:sz w:val="24"/>
                <w:szCs w:val="24"/>
              </w:rPr>
            </w:pPr>
            <w:r w:rsidRPr="000E5E7A">
              <w:rPr>
                <w:rFonts w:ascii="Cambria" w:hAnsi="Cambria"/>
                <w:sz w:val="24"/>
                <w:szCs w:val="24"/>
              </w:rPr>
              <w:t>0.794</w:t>
            </w:r>
          </w:p>
        </w:tc>
      </w:tr>
      <w:tr w:rsidR="009F3767" w:rsidRPr="000E5E7A" w:rsidTr="009F3767">
        <w:trPr>
          <w:trHeight w:val="240"/>
        </w:trPr>
        <w:tc>
          <w:tcPr>
            <w:tcW w:w="1317" w:type="pct"/>
            <w:shd w:val="clear" w:color="auto" w:fill="FFFFFF"/>
            <w:vAlign w:val="bottom"/>
          </w:tcPr>
          <w:p w:rsidR="003625D7" w:rsidRPr="000E5E7A" w:rsidRDefault="003625D7" w:rsidP="00774D18">
            <w:pPr>
              <w:pStyle w:val="Predeterminado"/>
              <w:spacing w:line="240" w:lineRule="auto"/>
              <w:ind w:left="284"/>
              <w:rPr>
                <w:rFonts w:ascii="Cambria" w:hAnsi="Cambria" w:cs="Times New Roman"/>
                <w:lang w:val="en-US"/>
              </w:rPr>
            </w:pPr>
            <w:r w:rsidRPr="000E5E7A">
              <w:rPr>
                <w:rFonts w:ascii="Cambria" w:hAnsi="Cambria" w:cs="Times New Roman"/>
                <w:lang w:val="en-US"/>
              </w:rPr>
              <w:t>2004-2007</w:t>
            </w:r>
          </w:p>
        </w:tc>
        <w:tc>
          <w:tcPr>
            <w:tcW w:w="187" w:type="pct"/>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rPr>
            </w:pPr>
            <w:r w:rsidRPr="000E5E7A">
              <w:rPr>
                <w:rFonts w:ascii="Cambria" w:hAnsi="Cambria"/>
                <w:sz w:val="24"/>
                <w:szCs w:val="24"/>
                <w:lang w:eastAsia="es-ES"/>
              </w:rPr>
              <w:t>39</w:t>
            </w:r>
          </w:p>
        </w:tc>
        <w:tc>
          <w:tcPr>
            <w:tcW w:w="880" w:type="pct"/>
            <w:shd w:val="clear" w:color="auto" w:fill="FFFFFF"/>
            <w:vAlign w:val="bottom"/>
          </w:tcPr>
          <w:p w:rsidR="003625D7" w:rsidRPr="000E5E7A" w:rsidRDefault="003625D7" w:rsidP="00774D18">
            <w:pPr>
              <w:jc w:val="center"/>
              <w:rPr>
                <w:rFonts w:ascii="Cambria" w:hAnsi="Cambria"/>
                <w:sz w:val="24"/>
                <w:szCs w:val="24"/>
              </w:rPr>
            </w:pPr>
            <w:r w:rsidRPr="000E5E7A">
              <w:rPr>
                <w:rFonts w:ascii="Cambria" w:hAnsi="Cambria"/>
                <w:sz w:val="24"/>
                <w:szCs w:val="24"/>
              </w:rPr>
              <w:t>12.38 (9.05; 16.65)</w:t>
            </w:r>
          </w:p>
        </w:tc>
        <w:tc>
          <w:tcPr>
            <w:tcW w:w="187" w:type="pct"/>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rPr>
            </w:pPr>
            <w:r w:rsidRPr="000E5E7A">
              <w:rPr>
                <w:rFonts w:ascii="Cambria" w:hAnsi="Cambria"/>
                <w:sz w:val="24"/>
                <w:szCs w:val="24"/>
                <w:lang w:val="en-US" w:eastAsia="es-ES"/>
              </w:rPr>
              <w:t>27</w:t>
            </w:r>
          </w:p>
        </w:tc>
        <w:tc>
          <w:tcPr>
            <w:tcW w:w="880" w:type="pct"/>
            <w:shd w:val="clear" w:color="auto" w:fill="FFFFFF"/>
            <w:vAlign w:val="bottom"/>
          </w:tcPr>
          <w:p w:rsidR="003625D7" w:rsidRPr="000E5E7A" w:rsidRDefault="003625D7" w:rsidP="00774D18">
            <w:pPr>
              <w:jc w:val="center"/>
              <w:rPr>
                <w:rFonts w:ascii="Cambria" w:hAnsi="Cambria"/>
                <w:sz w:val="24"/>
                <w:szCs w:val="24"/>
              </w:rPr>
            </w:pPr>
            <w:r w:rsidRPr="000E5E7A">
              <w:rPr>
                <w:rFonts w:ascii="Cambria" w:hAnsi="Cambria"/>
                <w:sz w:val="24"/>
                <w:szCs w:val="24"/>
              </w:rPr>
              <w:t>15 (10.28; 21.25)</w:t>
            </w:r>
          </w:p>
        </w:tc>
        <w:tc>
          <w:tcPr>
            <w:tcW w:w="170" w:type="pct"/>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rPr>
            </w:pPr>
            <w:r w:rsidRPr="000E5E7A">
              <w:rPr>
                <w:rFonts w:ascii="Cambria" w:hAnsi="Cambria"/>
                <w:sz w:val="24"/>
                <w:szCs w:val="24"/>
                <w:lang w:val="en-US" w:eastAsia="es-ES"/>
              </w:rPr>
              <w:t>12</w:t>
            </w:r>
          </w:p>
        </w:tc>
        <w:tc>
          <w:tcPr>
            <w:tcW w:w="880" w:type="pct"/>
            <w:shd w:val="clear" w:color="auto" w:fill="FFFFFF"/>
            <w:vAlign w:val="bottom"/>
          </w:tcPr>
          <w:p w:rsidR="003625D7" w:rsidRPr="000E5E7A" w:rsidRDefault="003625D7" w:rsidP="00774D18">
            <w:pPr>
              <w:jc w:val="center"/>
              <w:rPr>
                <w:rFonts w:ascii="Cambria" w:hAnsi="Cambria"/>
                <w:sz w:val="24"/>
                <w:szCs w:val="24"/>
              </w:rPr>
            </w:pPr>
            <w:r w:rsidRPr="000E5E7A">
              <w:rPr>
                <w:rFonts w:ascii="Cambria" w:hAnsi="Cambria"/>
                <w:sz w:val="24"/>
                <w:szCs w:val="24"/>
              </w:rPr>
              <w:t>8.89 (4.88; 15.34)</w:t>
            </w:r>
          </w:p>
        </w:tc>
        <w:tc>
          <w:tcPr>
            <w:tcW w:w="500" w:type="pct"/>
            <w:shd w:val="clear" w:color="auto" w:fill="FFFFFF"/>
            <w:vAlign w:val="bottom"/>
          </w:tcPr>
          <w:p w:rsidR="003625D7" w:rsidRPr="000E5E7A" w:rsidRDefault="003625D7" w:rsidP="00774D18">
            <w:pPr>
              <w:jc w:val="center"/>
              <w:rPr>
                <w:rFonts w:ascii="Cambria" w:hAnsi="Cambria"/>
                <w:sz w:val="24"/>
                <w:szCs w:val="24"/>
              </w:rPr>
            </w:pPr>
            <w:r w:rsidRPr="000E5E7A">
              <w:rPr>
                <w:rFonts w:ascii="Cambria" w:hAnsi="Cambria"/>
                <w:sz w:val="24"/>
                <w:szCs w:val="24"/>
              </w:rPr>
              <w:t>0.145</w:t>
            </w:r>
          </w:p>
        </w:tc>
      </w:tr>
      <w:tr w:rsidR="009F3767" w:rsidRPr="000E5E7A" w:rsidTr="009F3767">
        <w:trPr>
          <w:trHeight w:val="240"/>
        </w:trPr>
        <w:tc>
          <w:tcPr>
            <w:tcW w:w="1317" w:type="pct"/>
            <w:shd w:val="clear" w:color="auto" w:fill="FFFFFF"/>
            <w:vAlign w:val="bottom"/>
          </w:tcPr>
          <w:p w:rsidR="003625D7" w:rsidRPr="000E5E7A" w:rsidRDefault="003625D7" w:rsidP="00774D18">
            <w:pPr>
              <w:pStyle w:val="Predeterminado"/>
              <w:spacing w:line="240" w:lineRule="auto"/>
              <w:ind w:left="284"/>
              <w:rPr>
                <w:rFonts w:ascii="Cambria" w:hAnsi="Cambria" w:cs="Times New Roman"/>
                <w:lang w:val="en-US"/>
              </w:rPr>
            </w:pPr>
            <w:r w:rsidRPr="000E5E7A">
              <w:rPr>
                <w:rFonts w:ascii="Cambria" w:hAnsi="Cambria" w:cs="Times New Roman"/>
                <w:lang w:val="en-US"/>
              </w:rPr>
              <w:t>2008-2013</w:t>
            </w:r>
          </w:p>
        </w:tc>
        <w:tc>
          <w:tcPr>
            <w:tcW w:w="187" w:type="pct"/>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rPr>
            </w:pPr>
            <w:r w:rsidRPr="000E5E7A">
              <w:rPr>
                <w:rFonts w:ascii="Cambria" w:hAnsi="Cambria"/>
                <w:sz w:val="24"/>
                <w:szCs w:val="24"/>
                <w:lang w:eastAsia="es-ES"/>
              </w:rPr>
              <w:t>83</w:t>
            </w:r>
          </w:p>
        </w:tc>
        <w:tc>
          <w:tcPr>
            <w:tcW w:w="880" w:type="pct"/>
            <w:shd w:val="clear" w:color="auto" w:fill="FFFFFF"/>
            <w:vAlign w:val="bottom"/>
          </w:tcPr>
          <w:p w:rsidR="003625D7" w:rsidRPr="000E5E7A" w:rsidRDefault="003625D7" w:rsidP="00774D18">
            <w:pPr>
              <w:jc w:val="center"/>
              <w:rPr>
                <w:rFonts w:ascii="Cambria" w:hAnsi="Cambria"/>
                <w:sz w:val="24"/>
                <w:szCs w:val="24"/>
              </w:rPr>
            </w:pPr>
            <w:r w:rsidRPr="000E5E7A">
              <w:rPr>
                <w:rFonts w:ascii="Cambria" w:hAnsi="Cambria"/>
                <w:sz w:val="24"/>
                <w:szCs w:val="24"/>
              </w:rPr>
              <w:t>15.84 (12.88; 19.32)</w:t>
            </w:r>
          </w:p>
        </w:tc>
        <w:tc>
          <w:tcPr>
            <w:tcW w:w="187" w:type="pct"/>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rPr>
            </w:pPr>
            <w:r w:rsidRPr="000E5E7A">
              <w:rPr>
                <w:rFonts w:ascii="Cambria" w:hAnsi="Cambria"/>
                <w:sz w:val="24"/>
                <w:szCs w:val="24"/>
                <w:lang w:val="en-US" w:eastAsia="es-ES"/>
              </w:rPr>
              <w:t>50</w:t>
            </w:r>
          </w:p>
        </w:tc>
        <w:tc>
          <w:tcPr>
            <w:tcW w:w="880" w:type="pct"/>
            <w:shd w:val="clear" w:color="auto" w:fill="FFFFFF"/>
            <w:vAlign w:val="bottom"/>
          </w:tcPr>
          <w:p w:rsidR="003625D7" w:rsidRPr="000E5E7A" w:rsidRDefault="003625D7" w:rsidP="00774D18">
            <w:pPr>
              <w:jc w:val="center"/>
              <w:rPr>
                <w:rFonts w:ascii="Cambria" w:hAnsi="Cambria"/>
                <w:sz w:val="24"/>
                <w:szCs w:val="24"/>
              </w:rPr>
            </w:pPr>
            <w:r w:rsidRPr="000E5E7A">
              <w:rPr>
                <w:rFonts w:ascii="Cambria" w:hAnsi="Cambria"/>
                <w:sz w:val="24"/>
                <w:szCs w:val="24"/>
              </w:rPr>
              <w:t>15.48 (11.81; 20)</w:t>
            </w:r>
          </w:p>
        </w:tc>
        <w:tc>
          <w:tcPr>
            <w:tcW w:w="170" w:type="pct"/>
            <w:shd w:val="clear" w:color="auto" w:fill="FFFFFF"/>
            <w:vAlign w:val="bottom"/>
          </w:tcPr>
          <w:p w:rsidR="003625D7" w:rsidRPr="000E5E7A" w:rsidRDefault="003625D7" w:rsidP="00774D18">
            <w:pPr>
              <w:spacing w:line="240" w:lineRule="auto"/>
              <w:ind w:left="708" w:hanging="708"/>
              <w:jc w:val="center"/>
              <w:rPr>
                <w:rFonts w:ascii="Cambria" w:hAnsi="Cambria"/>
                <w:sz w:val="24"/>
                <w:szCs w:val="24"/>
              </w:rPr>
            </w:pPr>
            <w:r w:rsidRPr="000E5E7A">
              <w:rPr>
                <w:rFonts w:ascii="Cambria" w:hAnsi="Cambria"/>
                <w:sz w:val="24"/>
                <w:szCs w:val="24"/>
                <w:lang w:val="en-US" w:eastAsia="es-ES"/>
              </w:rPr>
              <w:t>33</w:t>
            </w:r>
          </w:p>
        </w:tc>
        <w:tc>
          <w:tcPr>
            <w:tcW w:w="880" w:type="pct"/>
            <w:shd w:val="clear" w:color="auto" w:fill="FFFFFF"/>
            <w:vAlign w:val="bottom"/>
          </w:tcPr>
          <w:p w:rsidR="003625D7" w:rsidRPr="000E5E7A" w:rsidRDefault="003625D7" w:rsidP="00774D18">
            <w:pPr>
              <w:jc w:val="center"/>
              <w:rPr>
                <w:rFonts w:ascii="Cambria" w:hAnsi="Cambria"/>
                <w:sz w:val="24"/>
                <w:szCs w:val="24"/>
              </w:rPr>
            </w:pPr>
            <w:r w:rsidRPr="000E5E7A">
              <w:rPr>
                <w:rFonts w:ascii="Cambria" w:hAnsi="Cambria"/>
                <w:sz w:val="24"/>
                <w:szCs w:val="24"/>
              </w:rPr>
              <w:t>16.42 (11.72; 22.43)</w:t>
            </w:r>
          </w:p>
        </w:tc>
        <w:tc>
          <w:tcPr>
            <w:tcW w:w="500" w:type="pct"/>
            <w:shd w:val="clear" w:color="auto" w:fill="FFFFFF"/>
            <w:vAlign w:val="bottom"/>
          </w:tcPr>
          <w:p w:rsidR="003625D7" w:rsidRPr="000E5E7A" w:rsidRDefault="003625D7" w:rsidP="00774D18">
            <w:pPr>
              <w:jc w:val="center"/>
              <w:rPr>
                <w:rFonts w:ascii="Cambria" w:hAnsi="Cambria"/>
                <w:sz w:val="24"/>
                <w:szCs w:val="24"/>
              </w:rPr>
            </w:pPr>
            <w:r w:rsidRPr="000E5E7A">
              <w:rPr>
                <w:rFonts w:ascii="Cambria" w:hAnsi="Cambria"/>
                <w:sz w:val="24"/>
                <w:szCs w:val="24"/>
              </w:rPr>
              <w:t>0.871</w:t>
            </w:r>
          </w:p>
        </w:tc>
      </w:tr>
      <w:tr w:rsidR="009F3767" w:rsidRPr="000E5E7A" w:rsidTr="009F3767">
        <w:trPr>
          <w:trHeight w:val="240"/>
        </w:trPr>
        <w:tc>
          <w:tcPr>
            <w:tcW w:w="1317" w:type="pct"/>
            <w:shd w:val="clear" w:color="auto" w:fill="FFFFFF"/>
          </w:tcPr>
          <w:p w:rsidR="003625D7" w:rsidRPr="000E5E7A" w:rsidRDefault="003625D7" w:rsidP="00774D18">
            <w:pPr>
              <w:pStyle w:val="Predeterminado"/>
              <w:spacing w:line="240" w:lineRule="auto"/>
              <w:rPr>
                <w:rFonts w:ascii="Cambria" w:hAnsi="Cambria" w:cs="Times New Roman"/>
                <w:b/>
                <w:bCs/>
                <w:lang w:val="en-US"/>
              </w:rPr>
            </w:pPr>
            <w:r w:rsidRPr="000E5E7A">
              <w:rPr>
                <w:rFonts w:ascii="Cambria" w:hAnsi="Cambria" w:cs="Times New Roman"/>
                <w:b/>
                <w:bCs/>
                <w:lang w:val="en-US"/>
              </w:rPr>
              <w:t xml:space="preserve">P-values </w:t>
            </w:r>
            <w:r w:rsidRPr="000E5E7A">
              <w:rPr>
                <w:rFonts w:ascii="Cambria" w:hAnsi="Cambria" w:cs="Times New Roman"/>
                <w:lang w:val="en-US"/>
              </w:rPr>
              <w:t>(*)</w:t>
            </w:r>
          </w:p>
        </w:tc>
        <w:tc>
          <w:tcPr>
            <w:tcW w:w="187" w:type="pct"/>
            <w:shd w:val="clear" w:color="auto" w:fill="FFFFFF"/>
            <w:vAlign w:val="bottom"/>
          </w:tcPr>
          <w:p w:rsidR="003625D7" w:rsidRPr="000E5E7A" w:rsidRDefault="003625D7" w:rsidP="00774D18">
            <w:pPr>
              <w:spacing w:line="240" w:lineRule="auto"/>
              <w:jc w:val="center"/>
              <w:rPr>
                <w:rFonts w:ascii="Cambria" w:hAnsi="Cambria"/>
                <w:sz w:val="24"/>
                <w:szCs w:val="24"/>
              </w:rPr>
            </w:pPr>
          </w:p>
        </w:tc>
        <w:tc>
          <w:tcPr>
            <w:tcW w:w="880" w:type="pct"/>
            <w:shd w:val="clear" w:color="auto" w:fill="FFFFFF"/>
            <w:vAlign w:val="bottom"/>
          </w:tcPr>
          <w:p w:rsidR="003625D7" w:rsidRPr="000E5E7A" w:rsidRDefault="003625D7" w:rsidP="00774D18">
            <w:pPr>
              <w:jc w:val="center"/>
              <w:rPr>
                <w:rFonts w:ascii="Cambria" w:hAnsi="Cambria"/>
                <w:sz w:val="24"/>
                <w:szCs w:val="24"/>
              </w:rPr>
            </w:pPr>
          </w:p>
        </w:tc>
        <w:tc>
          <w:tcPr>
            <w:tcW w:w="187" w:type="pct"/>
            <w:shd w:val="clear" w:color="auto" w:fill="FFFFFF"/>
            <w:vAlign w:val="bottom"/>
          </w:tcPr>
          <w:p w:rsidR="003625D7" w:rsidRPr="000E5E7A" w:rsidRDefault="003625D7" w:rsidP="00774D18">
            <w:pPr>
              <w:spacing w:line="240" w:lineRule="auto"/>
              <w:jc w:val="center"/>
              <w:rPr>
                <w:rFonts w:ascii="Cambria" w:hAnsi="Cambria"/>
                <w:sz w:val="24"/>
                <w:szCs w:val="24"/>
              </w:rPr>
            </w:pPr>
          </w:p>
        </w:tc>
        <w:tc>
          <w:tcPr>
            <w:tcW w:w="880" w:type="pct"/>
            <w:shd w:val="clear" w:color="auto" w:fill="FFFFFF"/>
            <w:vAlign w:val="bottom"/>
          </w:tcPr>
          <w:p w:rsidR="003625D7" w:rsidRPr="000E5E7A" w:rsidRDefault="003625D7" w:rsidP="00774D18">
            <w:pPr>
              <w:spacing w:line="240" w:lineRule="auto"/>
              <w:jc w:val="center"/>
              <w:rPr>
                <w:rFonts w:ascii="Cambria" w:hAnsi="Cambria"/>
                <w:sz w:val="24"/>
                <w:szCs w:val="24"/>
              </w:rPr>
            </w:pPr>
          </w:p>
        </w:tc>
        <w:tc>
          <w:tcPr>
            <w:tcW w:w="170" w:type="pct"/>
            <w:shd w:val="clear" w:color="auto" w:fill="FFFFFF"/>
            <w:vAlign w:val="bottom"/>
          </w:tcPr>
          <w:p w:rsidR="003625D7" w:rsidRPr="000E5E7A" w:rsidRDefault="003625D7" w:rsidP="00774D18">
            <w:pPr>
              <w:spacing w:line="240" w:lineRule="auto"/>
              <w:jc w:val="center"/>
              <w:rPr>
                <w:rFonts w:ascii="Cambria" w:hAnsi="Cambria"/>
                <w:sz w:val="24"/>
                <w:szCs w:val="24"/>
              </w:rPr>
            </w:pPr>
          </w:p>
        </w:tc>
        <w:tc>
          <w:tcPr>
            <w:tcW w:w="880" w:type="pct"/>
            <w:shd w:val="clear" w:color="auto" w:fill="FFFFFF"/>
            <w:vAlign w:val="bottom"/>
          </w:tcPr>
          <w:p w:rsidR="003625D7" w:rsidRPr="000E5E7A" w:rsidRDefault="003625D7" w:rsidP="00774D18">
            <w:pPr>
              <w:spacing w:line="240" w:lineRule="auto"/>
              <w:jc w:val="center"/>
              <w:rPr>
                <w:rFonts w:ascii="Cambria" w:hAnsi="Cambria"/>
                <w:sz w:val="24"/>
                <w:szCs w:val="24"/>
              </w:rPr>
            </w:pPr>
          </w:p>
        </w:tc>
        <w:tc>
          <w:tcPr>
            <w:tcW w:w="500" w:type="pct"/>
            <w:shd w:val="clear" w:color="auto" w:fill="FFFFFF"/>
            <w:vAlign w:val="bottom"/>
          </w:tcPr>
          <w:p w:rsidR="003625D7" w:rsidRPr="000E5E7A" w:rsidRDefault="003625D7" w:rsidP="00774D18">
            <w:pPr>
              <w:spacing w:line="240" w:lineRule="auto"/>
              <w:jc w:val="center"/>
              <w:rPr>
                <w:rFonts w:ascii="Cambria" w:hAnsi="Cambria"/>
                <w:sz w:val="24"/>
                <w:szCs w:val="24"/>
              </w:rPr>
            </w:pPr>
          </w:p>
        </w:tc>
      </w:tr>
      <w:tr w:rsidR="009F3767" w:rsidRPr="000E5E7A" w:rsidTr="009F3767">
        <w:trPr>
          <w:trHeight w:val="240"/>
        </w:trPr>
        <w:tc>
          <w:tcPr>
            <w:tcW w:w="1317" w:type="pct"/>
            <w:shd w:val="clear" w:color="auto" w:fill="FFFFFF"/>
          </w:tcPr>
          <w:p w:rsidR="003625D7" w:rsidRPr="000E5E7A" w:rsidRDefault="003625D7" w:rsidP="00774D18">
            <w:pPr>
              <w:pStyle w:val="Predeterminado"/>
              <w:spacing w:line="240" w:lineRule="auto"/>
              <w:ind w:left="284"/>
              <w:rPr>
                <w:rFonts w:ascii="Cambria" w:hAnsi="Cambria" w:cs="Times New Roman"/>
                <w:lang w:val="en-US"/>
              </w:rPr>
            </w:pPr>
            <w:r w:rsidRPr="000E5E7A">
              <w:rPr>
                <w:rFonts w:ascii="Cambria" w:hAnsi="Cambria" w:cs="Times New Roman"/>
                <w:lang w:val="en-US"/>
              </w:rPr>
              <w:t>Differences: 97-99 vs. 00-03</w:t>
            </w:r>
          </w:p>
        </w:tc>
        <w:tc>
          <w:tcPr>
            <w:tcW w:w="187" w:type="pct"/>
            <w:shd w:val="clear" w:color="auto" w:fill="FFFFFF"/>
            <w:vAlign w:val="bottom"/>
          </w:tcPr>
          <w:p w:rsidR="003625D7" w:rsidRPr="000E5E7A" w:rsidRDefault="003625D7" w:rsidP="00774D18">
            <w:pPr>
              <w:spacing w:line="240" w:lineRule="auto"/>
              <w:jc w:val="center"/>
              <w:rPr>
                <w:rFonts w:ascii="Cambria" w:hAnsi="Cambria"/>
                <w:sz w:val="24"/>
                <w:szCs w:val="24"/>
              </w:rPr>
            </w:pPr>
          </w:p>
        </w:tc>
        <w:tc>
          <w:tcPr>
            <w:tcW w:w="880" w:type="pct"/>
            <w:shd w:val="clear" w:color="auto" w:fill="FFFFFF"/>
            <w:vAlign w:val="bottom"/>
          </w:tcPr>
          <w:p w:rsidR="003625D7" w:rsidRPr="000E5E7A" w:rsidRDefault="003625D7" w:rsidP="00774D18">
            <w:pPr>
              <w:jc w:val="center"/>
              <w:rPr>
                <w:rFonts w:ascii="Cambria" w:hAnsi="Cambria"/>
                <w:sz w:val="24"/>
                <w:szCs w:val="24"/>
              </w:rPr>
            </w:pPr>
            <w:r w:rsidRPr="000E5E7A">
              <w:rPr>
                <w:rFonts w:ascii="Cambria" w:hAnsi="Cambria"/>
                <w:sz w:val="24"/>
                <w:szCs w:val="24"/>
              </w:rPr>
              <w:t>0.880</w:t>
            </w:r>
          </w:p>
        </w:tc>
        <w:tc>
          <w:tcPr>
            <w:tcW w:w="187" w:type="pct"/>
            <w:shd w:val="clear" w:color="auto" w:fill="FFFFFF"/>
            <w:vAlign w:val="bottom"/>
          </w:tcPr>
          <w:p w:rsidR="003625D7" w:rsidRPr="000E5E7A" w:rsidRDefault="003625D7" w:rsidP="00774D18">
            <w:pPr>
              <w:spacing w:line="240" w:lineRule="auto"/>
              <w:jc w:val="center"/>
              <w:rPr>
                <w:rFonts w:ascii="Cambria" w:hAnsi="Cambria"/>
                <w:sz w:val="24"/>
                <w:szCs w:val="24"/>
              </w:rPr>
            </w:pPr>
          </w:p>
        </w:tc>
        <w:tc>
          <w:tcPr>
            <w:tcW w:w="880" w:type="pct"/>
            <w:shd w:val="clear" w:color="auto" w:fill="FFFFFF"/>
            <w:vAlign w:val="bottom"/>
          </w:tcPr>
          <w:p w:rsidR="003625D7" w:rsidRPr="000E5E7A" w:rsidRDefault="003625D7" w:rsidP="00774D18">
            <w:pPr>
              <w:jc w:val="center"/>
              <w:rPr>
                <w:rFonts w:ascii="Cambria" w:hAnsi="Cambria"/>
                <w:sz w:val="24"/>
                <w:szCs w:val="24"/>
              </w:rPr>
            </w:pPr>
            <w:r w:rsidRPr="000E5E7A">
              <w:rPr>
                <w:rFonts w:ascii="Cambria" w:hAnsi="Cambria"/>
                <w:sz w:val="24"/>
                <w:szCs w:val="24"/>
              </w:rPr>
              <w:t>0.455</w:t>
            </w:r>
          </w:p>
        </w:tc>
        <w:tc>
          <w:tcPr>
            <w:tcW w:w="170" w:type="pct"/>
            <w:shd w:val="clear" w:color="auto" w:fill="FFFFFF"/>
            <w:vAlign w:val="bottom"/>
          </w:tcPr>
          <w:p w:rsidR="003625D7" w:rsidRPr="000E5E7A" w:rsidRDefault="003625D7" w:rsidP="00774D18">
            <w:pPr>
              <w:spacing w:line="240" w:lineRule="auto"/>
              <w:jc w:val="center"/>
              <w:rPr>
                <w:rFonts w:ascii="Cambria" w:hAnsi="Cambria"/>
                <w:sz w:val="24"/>
                <w:szCs w:val="24"/>
              </w:rPr>
            </w:pPr>
          </w:p>
        </w:tc>
        <w:tc>
          <w:tcPr>
            <w:tcW w:w="880" w:type="pct"/>
            <w:shd w:val="clear" w:color="auto" w:fill="FFFFFF"/>
            <w:vAlign w:val="bottom"/>
          </w:tcPr>
          <w:p w:rsidR="003625D7" w:rsidRPr="000E5E7A" w:rsidRDefault="003625D7" w:rsidP="00774D18">
            <w:pPr>
              <w:jc w:val="center"/>
              <w:rPr>
                <w:rFonts w:ascii="Cambria" w:hAnsi="Cambria"/>
                <w:sz w:val="24"/>
                <w:szCs w:val="24"/>
              </w:rPr>
            </w:pPr>
            <w:r w:rsidRPr="000E5E7A">
              <w:rPr>
                <w:rFonts w:ascii="Cambria" w:hAnsi="Cambria"/>
                <w:sz w:val="24"/>
                <w:szCs w:val="24"/>
              </w:rPr>
              <w:t>0.999</w:t>
            </w:r>
          </w:p>
        </w:tc>
        <w:tc>
          <w:tcPr>
            <w:tcW w:w="500" w:type="pct"/>
            <w:shd w:val="clear" w:color="auto" w:fill="FFFFFF"/>
            <w:vAlign w:val="bottom"/>
          </w:tcPr>
          <w:p w:rsidR="003625D7" w:rsidRPr="000E5E7A" w:rsidRDefault="003625D7" w:rsidP="00774D18">
            <w:pPr>
              <w:spacing w:line="240" w:lineRule="auto"/>
              <w:jc w:val="center"/>
              <w:rPr>
                <w:rFonts w:ascii="Cambria" w:hAnsi="Cambria"/>
                <w:sz w:val="24"/>
                <w:szCs w:val="24"/>
              </w:rPr>
            </w:pPr>
          </w:p>
        </w:tc>
      </w:tr>
      <w:tr w:rsidR="009F3767" w:rsidRPr="000E5E7A" w:rsidTr="009F3767">
        <w:trPr>
          <w:trHeight w:val="240"/>
        </w:trPr>
        <w:tc>
          <w:tcPr>
            <w:tcW w:w="1317" w:type="pct"/>
            <w:shd w:val="clear" w:color="auto" w:fill="FFFFFF"/>
          </w:tcPr>
          <w:p w:rsidR="003625D7" w:rsidRPr="000E5E7A" w:rsidRDefault="003625D7" w:rsidP="00774D18">
            <w:pPr>
              <w:pStyle w:val="Predeterminado"/>
              <w:spacing w:line="240" w:lineRule="auto"/>
              <w:ind w:left="284"/>
              <w:rPr>
                <w:rFonts w:ascii="Cambria" w:hAnsi="Cambria" w:cs="Times New Roman"/>
                <w:lang w:val="en-US"/>
              </w:rPr>
            </w:pPr>
            <w:r w:rsidRPr="000E5E7A">
              <w:rPr>
                <w:rFonts w:ascii="Cambria" w:hAnsi="Cambria" w:cs="Times New Roman"/>
                <w:lang w:val="en-US"/>
              </w:rPr>
              <w:t>Differences: 97-99 vs. 04-07</w:t>
            </w:r>
          </w:p>
        </w:tc>
        <w:tc>
          <w:tcPr>
            <w:tcW w:w="187" w:type="pct"/>
            <w:shd w:val="clear" w:color="auto" w:fill="FFFFFF"/>
            <w:vAlign w:val="bottom"/>
          </w:tcPr>
          <w:p w:rsidR="003625D7" w:rsidRPr="000E5E7A" w:rsidRDefault="003625D7" w:rsidP="00774D18">
            <w:pPr>
              <w:spacing w:line="240" w:lineRule="auto"/>
              <w:jc w:val="center"/>
              <w:rPr>
                <w:rFonts w:ascii="Cambria" w:hAnsi="Cambria"/>
                <w:sz w:val="24"/>
                <w:szCs w:val="24"/>
              </w:rPr>
            </w:pPr>
          </w:p>
        </w:tc>
        <w:tc>
          <w:tcPr>
            <w:tcW w:w="880" w:type="pct"/>
            <w:shd w:val="clear" w:color="auto" w:fill="FFFFFF"/>
            <w:vAlign w:val="bottom"/>
          </w:tcPr>
          <w:p w:rsidR="003625D7" w:rsidRPr="000E5E7A" w:rsidRDefault="003625D7" w:rsidP="00774D18">
            <w:pPr>
              <w:jc w:val="center"/>
              <w:rPr>
                <w:rFonts w:ascii="Cambria" w:hAnsi="Cambria"/>
                <w:sz w:val="24"/>
                <w:szCs w:val="24"/>
              </w:rPr>
            </w:pPr>
            <w:r w:rsidRPr="000E5E7A">
              <w:rPr>
                <w:rFonts w:ascii="Cambria" w:hAnsi="Cambria"/>
                <w:sz w:val="24"/>
                <w:szCs w:val="24"/>
              </w:rPr>
              <w:t>0.119</w:t>
            </w:r>
          </w:p>
        </w:tc>
        <w:tc>
          <w:tcPr>
            <w:tcW w:w="187" w:type="pct"/>
            <w:shd w:val="clear" w:color="auto" w:fill="FFFFFF"/>
            <w:vAlign w:val="bottom"/>
          </w:tcPr>
          <w:p w:rsidR="003625D7" w:rsidRPr="000E5E7A" w:rsidRDefault="003625D7" w:rsidP="00774D18">
            <w:pPr>
              <w:spacing w:line="240" w:lineRule="auto"/>
              <w:jc w:val="center"/>
              <w:rPr>
                <w:rFonts w:ascii="Cambria" w:hAnsi="Cambria"/>
                <w:sz w:val="24"/>
                <w:szCs w:val="24"/>
              </w:rPr>
            </w:pPr>
          </w:p>
        </w:tc>
        <w:tc>
          <w:tcPr>
            <w:tcW w:w="880" w:type="pct"/>
            <w:shd w:val="clear" w:color="auto" w:fill="FFFFFF"/>
            <w:vAlign w:val="bottom"/>
          </w:tcPr>
          <w:p w:rsidR="003625D7" w:rsidRPr="000E5E7A" w:rsidRDefault="003625D7" w:rsidP="00774D18">
            <w:pPr>
              <w:jc w:val="center"/>
              <w:rPr>
                <w:rFonts w:ascii="Cambria" w:hAnsi="Cambria"/>
                <w:sz w:val="24"/>
                <w:szCs w:val="24"/>
              </w:rPr>
            </w:pPr>
            <w:r w:rsidRPr="000E5E7A">
              <w:rPr>
                <w:rFonts w:ascii="Cambria" w:hAnsi="Cambria"/>
                <w:sz w:val="24"/>
                <w:szCs w:val="24"/>
              </w:rPr>
              <w:t>0.591</w:t>
            </w:r>
          </w:p>
        </w:tc>
        <w:tc>
          <w:tcPr>
            <w:tcW w:w="170" w:type="pct"/>
            <w:shd w:val="clear" w:color="auto" w:fill="FFFFFF"/>
            <w:vAlign w:val="bottom"/>
          </w:tcPr>
          <w:p w:rsidR="003625D7" w:rsidRPr="000E5E7A" w:rsidRDefault="003625D7" w:rsidP="00774D18">
            <w:pPr>
              <w:spacing w:line="240" w:lineRule="auto"/>
              <w:jc w:val="center"/>
              <w:rPr>
                <w:rFonts w:ascii="Cambria" w:hAnsi="Cambria"/>
                <w:sz w:val="24"/>
                <w:szCs w:val="24"/>
              </w:rPr>
            </w:pPr>
          </w:p>
        </w:tc>
        <w:tc>
          <w:tcPr>
            <w:tcW w:w="880" w:type="pct"/>
            <w:shd w:val="clear" w:color="auto" w:fill="FFFFFF"/>
            <w:vAlign w:val="bottom"/>
          </w:tcPr>
          <w:p w:rsidR="003625D7" w:rsidRPr="000E5E7A" w:rsidRDefault="003625D7" w:rsidP="00774D18">
            <w:pPr>
              <w:jc w:val="center"/>
              <w:rPr>
                <w:rFonts w:ascii="Cambria" w:hAnsi="Cambria"/>
                <w:sz w:val="24"/>
                <w:szCs w:val="24"/>
              </w:rPr>
            </w:pPr>
            <w:r w:rsidRPr="000E5E7A">
              <w:rPr>
                <w:rFonts w:ascii="Cambria" w:hAnsi="Cambria"/>
                <w:sz w:val="24"/>
                <w:szCs w:val="24"/>
              </w:rPr>
              <w:t>0.999</w:t>
            </w:r>
          </w:p>
        </w:tc>
        <w:tc>
          <w:tcPr>
            <w:tcW w:w="500" w:type="pct"/>
            <w:shd w:val="clear" w:color="auto" w:fill="FFFFFF"/>
            <w:vAlign w:val="bottom"/>
          </w:tcPr>
          <w:p w:rsidR="003625D7" w:rsidRPr="000E5E7A" w:rsidRDefault="003625D7" w:rsidP="00774D18">
            <w:pPr>
              <w:spacing w:line="240" w:lineRule="auto"/>
              <w:jc w:val="center"/>
              <w:rPr>
                <w:rFonts w:ascii="Cambria" w:hAnsi="Cambria"/>
                <w:sz w:val="24"/>
                <w:szCs w:val="24"/>
              </w:rPr>
            </w:pPr>
          </w:p>
        </w:tc>
      </w:tr>
      <w:tr w:rsidR="009F3767" w:rsidRPr="000E5E7A" w:rsidTr="009F3767">
        <w:trPr>
          <w:trHeight w:val="240"/>
        </w:trPr>
        <w:tc>
          <w:tcPr>
            <w:tcW w:w="1317" w:type="pct"/>
            <w:shd w:val="clear" w:color="auto" w:fill="FFFFFF"/>
            <w:vAlign w:val="bottom"/>
          </w:tcPr>
          <w:p w:rsidR="003625D7" w:rsidRPr="000E5E7A" w:rsidRDefault="003625D7" w:rsidP="00774D18">
            <w:pPr>
              <w:pStyle w:val="Predeterminado"/>
              <w:spacing w:line="240" w:lineRule="auto"/>
              <w:ind w:left="284"/>
              <w:rPr>
                <w:rFonts w:ascii="Cambria" w:hAnsi="Cambria" w:cs="Times New Roman"/>
                <w:lang w:val="en-US"/>
              </w:rPr>
            </w:pPr>
            <w:r w:rsidRPr="000E5E7A">
              <w:rPr>
                <w:rFonts w:ascii="Cambria" w:hAnsi="Cambria" w:cs="Times New Roman"/>
                <w:lang w:val="en-US"/>
              </w:rPr>
              <w:t>Differences: 97-99 vs. 08-13</w:t>
            </w:r>
          </w:p>
        </w:tc>
        <w:tc>
          <w:tcPr>
            <w:tcW w:w="187" w:type="pct"/>
            <w:shd w:val="clear" w:color="auto" w:fill="FFFFFF"/>
            <w:vAlign w:val="bottom"/>
          </w:tcPr>
          <w:p w:rsidR="003625D7" w:rsidRPr="000E5E7A" w:rsidRDefault="003625D7" w:rsidP="00774D18">
            <w:pPr>
              <w:spacing w:line="240" w:lineRule="auto"/>
              <w:jc w:val="center"/>
              <w:rPr>
                <w:rFonts w:ascii="Cambria" w:hAnsi="Cambria"/>
                <w:sz w:val="24"/>
                <w:szCs w:val="24"/>
              </w:rPr>
            </w:pPr>
          </w:p>
        </w:tc>
        <w:tc>
          <w:tcPr>
            <w:tcW w:w="880" w:type="pct"/>
            <w:shd w:val="clear" w:color="auto" w:fill="FFFFFF"/>
            <w:vAlign w:val="bottom"/>
          </w:tcPr>
          <w:p w:rsidR="003625D7" w:rsidRPr="000E5E7A" w:rsidRDefault="003625D7" w:rsidP="00774D18">
            <w:pPr>
              <w:jc w:val="center"/>
              <w:rPr>
                <w:rFonts w:ascii="Cambria" w:hAnsi="Cambria"/>
                <w:sz w:val="24"/>
                <w:szCs w:val="24"/>
              </w:rPr>
            </w:pPr>
            <w:r w:rsidRPr="000E5E7A">
              <w:rPr>
                <w:rFonts w:ascii="Cambria" w:hAnsi="Cambria"/>
                <w:sz w:val="24"/>
                <w:szCs w:val="24"/>
              </w:rPr>
              <w:t>0.937</w:t>
            </w:r>
          </w:p>
        </w:tc>
        <w:tc>
          <w:tcPr>
            <w:tcW w:w="187" w:type="pct"/>
            <w:shd w:val="clear" w:color="auto" w:fill="FFFFFF"/>
            <w:vAlign w:val="bottom"/>
          </w:tcPr>
          <w:p w:rsidR="003625D7" w:rsidRPr="000E5E7A" w:rsidRDefault="003625D7" w:rsidP="00774D18">
            <w:pPr>
              <w:spacing w:line="240" w:lineRule="auto"/>
              <w:jc w:val="center"/>
              <w:rPr>
                <w:rFonts w:ascii="Cambria" w:hAnsi="Cambria"/>
                <w:sz w:val="24"/>
                <w:szCs w:val="24"/>
              </w:rPr>
            </w:pPr>
          </w:p>
        </w:tc>
        <w:tc>
          <w:tcPr>
            <w:tcW w:w="880" w:type="pct"/>
            <w:shd w:val="clear" w:color="auto" w:fill="FFFFFF"/>
            <w:vAlign w:val="bottom"/>
          </w:tcPr>
          <w:p w:rsidR="003625D7" w:rsidRPr="000E5E7A" w:rsidRDefault="003625D7" w:rsidP="00774D18">
            <w:pPr>
              <w:jc w:val="center"/>
              <w:rPr>
                <w:rFonts w:ascii="Cambria" w:hAnsi="Cambria"/>
                <w:sz w:val="24"/>
                <w:szCs w:val="24"/>
              </w:rPr>
            </w:pPr>
            <w:r w:rsidRPr="000E5E7A">
              <w:rPr>
                <w:rFonts w:ascii="Cambria" w:hAnsi="Cambria"/>
                <w:sz w:val="24"/>
                <w:szCs w:val="24"/>
              </w:rPr>
              <w:t>0.496</w:t>
            </w:r>
          </w:p>
        </w:tc>
        <w:tc>
          <w:tcPr>
            <w:tcW w:w="170" w:type="pct"/>
            <w:shd w:val="clear" w:color="auto" w:fill="FFFFFF"/>
            <w:vAlign w:val="bottom"/>
          </w:tcPr>
          <w:p w:rsidR="003625D7" w:rsidRPr="000E5E7A" w:rsidRDefault="003625D7" w:rsidP="00774D18">
            <w:pPr>
              <w:spacing w:line="240" w:lineRule="auto"/>
              <w:jc w:val="center"/>
              <w:rPr>
                <w:rFonts w:ascii="Cambria" w:hAnsi="Cambria"/>
                <w:sz w:val="24"/>
                <w:szCs w:val="24"/>
              </w:rPr>
            </w:pPr>
          </w:p>
        </w:tc>
        <w:tc>
          <w:tcPr>
            <w:tcW w:w="880" w:type="pct"/>
            <w:shd w:val="clear" w:color="auto" w:fill="FFFFFF"/>
            <w:vAlign w:val="bottom"/>
          </w:tcPr>
          <w:p w:rsidR="003625D7" w:rsidRPr="000E5E7A" w:rsidRDefault="003625D7" w:rsidP="00774D18">
            <w:pPr>
              <w:jc w:val="center"/>
              <w:rPr>
                <w:rFonts w:ascii="Cambria" w:hAnsi="Cambria"/>
                <w:sz w:val="24"/>
                <w:szCs w:val="24"/>
              </w:rPr>
            </w:pPr>
            <w:r w:rsidRPr="000E5E7A">
              <w:rPr>
                <w:rFonts w:ascii="Cambria" w:hAnsi="Cambria"/>
                <w:sz w:val="24"/>
                <w:szCs w:val="24"/>
              </w:rPr>
              <w:t>0.999</w:t>
            </w:r>
          </w:p>
        </w:tc>
        <w:tc>
          <w:tcPr>
            <w:tcW w:w="500" w:type="pct"/>
            <w:shd w:val="clear" w:color="auto" w:fill="FFFFFF"/>
            <w:vAlign w:val="bottom"/>
          </w:tcPr>
          <w:p w:rsidR="003625D7" w:rsidRPr="000E5E7A" w:rsidRDefault="003625D7" w:rsidP="00774D18">
            <w:pPr>
              <w:spacing w:line="240" w:lineRule="auto"/>
              <w:jc w:val="center"/>
              <w:rPr>
                <w:rFonts w:ascii="Cambria" w:hAnsi="Cambria"/>
                <w:sz w:val="24"/>
                <w:szCs w:val="24"/>
              </w:rPr>
            </w:pPr>
          </w:p>
        </w:tc>
      </w:tr>
      <w:tr w:rsidR="009F3767" w:rsidRPr="000E5E7A" w:rsidTr="009F3767">
        <w:trPr>
          <w:trHeight w:val="240"/>
        </w:trPr>
        <w:tc>
          <w:tcPr>
            <w:tcW w:w="1317" w:type="pct"/>
            <w:shd w:val="clear" w:color="auto" w:fill="FFFFFF"/>
          </w:tcPr>
          <w:p w:rsidR="003625D7" w:rsidRPr="000E5E7A" w:rsidRDefault="003625D7" w:rsidP="00774D18">
            <w:pPr>
              <w:pStyle w:val="Predeterminado"/>
              <w:spacing w:line="240" w:lineRule="auto"/>
              <w:ind w:left="284"/>
              <w:rPr>
                <w:rFonts w:ascii="Cambria" w:hAnsi="Cambria" w:cs="Times New Roman"/>
                <w:lang w:val="en-US"/>
              </w:rPr>
            </w:pPr>
            <w:r w:rsidRPr="000E5E7A">
              <w:rPr>
                <w:rFonts w:ascii="Cambria" w:hAnsi="Cambria" w:cs="Times New Roman"/>
                <w:lang w:val="en-US"/>
              </w:rPr>
              <w:t>Differences: 00-03 vs. 04-07</w:t>
            </w:r>
          </w:p>
        </w:tc>
        <w:tc>
          <w:tcPr>
            <w:tcW w:w="187" w:type="pct"/>
            <w:shd w:val="clear" w:color="auto" w:fill="FFFFFF"/>
            <w:vAlign w:val="bottom"/>
          </w:tcPr>
          <w:p w:rsidR="003625D7" w:rsidRPr="000E5E7A" w:rsidRDefault="003625D7" w:rsidP="00774D18">
            <w:pPr>
              <w:spacing w:line="240" w:lineRule="auto"/>
              <w:jc w:val="center"/>
              <w:rPr>
                <w:rFonts w:ascii="Cambria" w:hAnsi="Cambria"/>
                <w:sz w:val="24"/>
                <w:szCs w:val="24"/>
              </w:rPr>
            </w:pPr>
          </w:p>
        </w:tc>
        <w:tc>
          <w:tcPr>
            <w:tcW w:w="880" w:type="pct"/>
            <w:shd w:val="clear" w:color="auto" w:fill="FFFFFF"/>
            <w:vAlign w:val="bottom"/>
          </w:tcPr>
          <w:p w:rsidR="003625D7" w:rsidRPr="000E5E7A" w:rsidRDefault="003625D7" w:rsidP="00774D18">
            <w:pPr>
              <w:jc w:val="center"/>
              <w:rPr>
                <w:rFonts w:ascii="Cambria" w:hAnsi="Cambria"/>
                <w:sz w:val="24"/>
                <w:szCs w:val="24"/>
              </w:rPr>
            </w:pPr>
            <w:r w:rsidRPr="000E5E7A">
              <w:rPr>
                <w:rFonts w:ascii="Cambria" w:hAnsi="Cambria"/>
                <w:sz w:val="24"/>
                <w:szCs w:val="24"/>
              </w:rPr>
              <w:t>0.999</w:t>
            </w:r>
          </w:p>
        </w:tc>
        <w:tc>
          <w:tcPr>
            <w:tcW w:w="187" w:type="pct"/>
            <w:shd w:val="clear" w:color="auto" w:fill="FFFFFF"/>
            <w:vAlign w:val="bottom"/>
          </w:tcPr>
          <w:p w:rsidR="003625D7" w:rsidRPr="000E5E7A" w:rsidRDefault="003625D7" w:rsidP="00774D18">
            <w:pPr>
              <w:spacing w:line="240" w:lineRule="auto"/>
              <w:jc w:val="center"/>
              <w:rPr>
                <w:rFonts w:ascii="Cambria" w:hAnsi="Cambria"/>
                <w:sz w:val="24"/>
                <w:szCs w:val="24"/>
              </w:rPr>
            </w:pPr>
          </w:p>
        </w:tc>
        <w:tc>
          <w:tcPr>
            <w:tcW w:w="880" w:type="pct"/>
            <w:shd w:val="clear" w:color="auto" w:fill="FFFFFF"/>
            <w:vAlign w:val="bottom"/>
          </w:tcPr>
          <w:p w:rsidR="003625D7" w:rsidRPr="000E5E7A" w:rsidRDefault="003625D7" w:rsidP="00774D18">
            <w:pPr>
              <w:jc w:val="center"/>
              <w:rPr>
                <w:rFonts w:ascii="Cambria" w:hAnsi="Cambria"/>
                <w:sz w:val="24"/>
                <w:szCs w:val="24"/>
              </w:rPr>
            </w:pPr>
            <w:r w:rsidRPr="000E5E7A">
              <w:rPr>
                <w:rFonts w:ascii="Cambria" w:hAnsi="Cambria"/>
                <w:sz w:val="24"/>
                <w:szCs w:val="24"/>
              </w:rPr>
              <w:t>0.999</w:t>
            </w:r>
          </w:p>
        </w:tc>
        <w:tc>
          <w:tcPr>
            <w:tcW w:w="170" w:type="pct"/>
            <w:shd w:val="clear" w:color="auto" w:fill="FFFFFF"/>
            <w:vAlign w:val="bottom"/>
          </w:tcPr>
          <w:p w:rsidR="003625D7" w:rsidRPr="000E5E7A" w:rsidRDefault="003625D7" w:rsidP="00774D18">
            <w:pPr>
              <w:spacing w:line="240" w:lineRule="auto"/>
              <w:jc w:val="center"/>
              <w:rPr>
                <w:rFonts w:ascii="Cambria" w:hAnsi="Cambria"/>
                <w:sz w:val="24"/>
                <w:szCs w:val="24"/>
              </w:rPr>
            </w:pPr>
          </w:p>
        </w:tc>
        <w:tc>
          <w:tcPr>
            <w:tcW w:w="880" w:type="pct"/>
            <w:shd w:val="clear" w:color="auto" w:fill="FFFFFF"/>
            <w:vAlign w:val="bottom"/>
          </w:tcPr>
          <w:p w:rsidR="003625D7" w:rsidRPr="000E5E7A" w:rsidRDefault="003625D7" w:rsidP="00774D18">
            <w:pPr>
              <w:jc w:val="center"/>
              <w:rPr>
                <w:rFonts w:ascii="Cambria" w:hAnsi="Cambria"/>
                <w:sz w:val="24"/>
                <w:szCs w:val="24"/>
              </w:rPr>
            </w:pPr>
            <w:r w:rsidRPr="000E5E7A">
              <w:rPr>
                <w:rFonts w:ascii="Cambria" w:hAnsi="Cambria"/>
                <w:sz w:val="24"/>
                <w:szCs w:val="24"/>
              </w:rPr>
              <w:t>0.389</w:t>
            </w:r>
          </w:p>
        </w:tc>
        <w:tc>
          <w:tcPr>
            <w:tcW w:w="500" w:type="pct"/>
            <w:shd w:val="clear" w:color="auto" w:fill="FFFFFF"/>
            <w:vAlign w:val="bottom"/>
          </w:tcPr>
          <w:p w:rsidR="003625D7" w:rsidRPr="000E5E7A" w:rsidRDefault="003625D7" w:rsidP="00774D18">
            <w:pPr>
              <w:spacing w:line="240" w:lineRule="auto"/>
              <w:jc w:val="center"/>
              <w:rPr>
                <w:rFonts w:ascii="Cambria" w:hAnsi="Cambria"/>
                <w:sz w:val="24"/>
                <w:szCs w:val="24"/>
              </w:rPr>
            </w:pPr>
          </w:p>
        </w:tc>
      </w:tr>
      <w:tr w:rsidR="009F3767" w:rsidRPr="000E5E7A" w:rsidTr="009F3767">
        <w:trPr>
          <w:trHeight w:val="236"/>
        </w:trPr>
        <w:tc>
          <w:tcPr>
            <w:tcW w:w="1317" w:type="pct"/>
            <w:shd w:val="clear" w:color="auto" w:fill="FFFFFF"/>
            <w:vAlign w:val="bottom"/>
          </w:tcPr>
          <w:p w:rsidR="003625D7" w:rsidRPr="000E5E7A" w:rsidRDefault="003625D7" w:rsidP="00774D18">
            <w:pPr>
              <w:pStyle w:val="Predeterminado"/>
              <w:spacing w:line="240" w:lineRule="auto"/>
              <w:ind w:left="284"/>
              <w:rPr>
                <w:rFonts w:ascii="Cambria" w:hAnsi="Cambria" w:cs="Times New Roman"/>
                <w:lang w:val="en-US"/>
              </w:rPr>
            </w:pPr>
            <w:r w:rsidRPr="000E5E7A">
              <w:rPr>
                <w:rFonts w:ascii="Cambria" w:hAnsi="Cambria" w:cs="Times New Roman"/>
                <w:lang w:val="en-US"/>
              </w:rPr>
              <w:t>Differences: 00-03 vs. 08-13</w:t>
            </w:r>
          </w:p>
        </w:tc>
        <w:tc>
          <w:tcPr>
            <w:tcW w:w="187" w:type="pct"/>
            <w:shd w:val="clear" w:color="auto" w:fill="FFFFFF"/>
            <w:vAlign w:val="bottom"/>
          </w:tcPr>
          <w:p w:rsidR="003625D7" w:rsidRPr="000E5E7A" w:rsidRDefault="003625D7" w:rsidP="00774D18">
            <w:pPr>
              <w:spacing w:line="240" w:lineRule="auto"/>
              <w:jc w:val="center"/>
              <w:rPr>
                <w:rFonts w:ascii="Cambria" w:hAnsi="Cambria"/>
                <w:sz w:val="24"/>
                <w:szCs w:val="24"/>
              </w:rPr>
            </w:pPr>
          </w:p>
        </w:tc>
        <w:tc>
          <w:tcPr>
            <w:tcW w:w="880" w:type="pct"/>
            <w:shd w:val="clear" w:color="auto" w:fill="FFFFFF"/>
            <w:vAlign w:val="bottom"/>
          </w:tcPr>
          <w:p w:rsidR="003625D7" w:rsidRPr="000E5E7A" w:rsidRDefault="003625D7" w:rsidP="00774D18">
            <w:pPr>
              <w:jc w:val="center"/>
              <w:rPr>
                <w:rFonts w:ascii="Cambria" w:hAnsi="Cambria"/>
                <w:sz w:val="24"/>
                <w:szCs w:val="24"/>
              </w:rPr>
            </w:pPr>
            <w:r w:rsidRPr="000E5E7A">
              <w:rPr>
                <w:rFonts w:ascii="Cambria" w:hAnsi="Cambria"/>
                <w:sz w:val="24"/>
                <w:szCs w:val="24"/>
              </w:rPr>
              <w:t>0.999</w:t>
            </w:r>
          </w:p>
        </w:tc>
        <w:tc>
          <w:tcPr>
            <w:tcW w:w="187" w:type="pct"/>
            <w:shd w:val="clear" w:color="auto" w:fill="FFFFFF"/>
            <w:vAlign w:val="bottom"/>
          </w:tcPr>
          <w:p w:rsidR="003625D7" w:rsidRPr="000E5E7A" w:rsidRDefault="003625D7" w:rsidP="00774D18">
            <w:pPr>
              <w:spacing w:line="240" w:lineRule="auto"/>
              <w:jc w:val="center"/>
              <w:rPr>
                <w:rFonts w:ascii="Cambria" w:hAnsi="Cambria"/>
                <w:sz w:val="24"/>
                <w:szCs w:val="24"/>
              </w:rPr>
            </w:pPr>
          </w:p>
        </w:tc>
        <w:tc>
          <w:tcPr>
            <w:tcW w:w="880" w:type="pct"/>
            <w:shd w:val="clear" w:color="auto" w:fill="FFFFFF"/>
            <w:vAlign w:val="bottom"/>
          </w:tcPr>
          <w:p w:rsidR="003625D7" w:rsidRPr="000E5E7A" w:rsidRDefault="003625D7" w:rsidP="00774D18">
            <w:pPr>
              <w:jc w:val="center"/>
              <w:rPr>
                <w:rFonts w:ascii="Cambria" w:hAnsi="Cambria"/>
                <w:sz w:val="24"/>
                <w:szCs w:val="24"/>
              </w:rPr>
            </w:pPr>
            <w:r w:rsidRPr="000E5E7A">
              <w:rPr>
                <w:rFonts w:ascii="Cambria" w:hAnsi="Cambria"/>
                <w:sz w:val="24"/>
                <w:szCs w:val="24"/>
              </w:rPr>
              <w:t>0.999</w:t>
            </w:r>
          </w:p>
        </w:tc>
        <w:tc>
          <w:tcPr>
            <w:tcW w:w="170" w:type="pct"/>
            <w:shd w:val="clear" w:color="auto" w:fill="FFFFFF"/>
            <w:vAlign w:val="bottom"/>
          </w:tcPr>
          <w:p w:rsidR="003625D7" w:rsidRPr="000E5E7A" w:rsidRDefault="003625D7" w:rsidP="00774D18">
            <w:pPr>
              <w:spacing w:line="240" w:lineRule="auto"/>
              <w:jc w:val="center"/>
              <w:rPr>
                <w:rFonts w:ascii="Cambria" w:hAnsi="Cambria"/>
                <w:sz w:val="24"/>
                <w:szCs w:val="24"/>
              </w:rPr>
            </w:pPr>
          </w:p>
        </w:tc>
        <w:tc>
          <w:tcPr>
            <w:tcW w:w="880" w:type="pct"/>
            <w:shd w:val="clear" w:color="auto" w:fill="FFFFFF"/>
            <w:vAlign w:val="bottom"/>
          </w:tcPr>
          <w:p w:rsidR="003625D7" w:rsidRPr="000E5E7A" w:rsidRDefault="003625D7" w:rsidP="00774D18">
            <w:pPr>
              <w:jc w:val="center"/>
              <w:rPr>
                <w:rFonts w:ascii="Cambria" w:hAnsi="Cambria"/>
                <w:sz w:val="24"/>
                <w:szCs w:val="24"/>
              </w:rPr>
            </w:pPr>
            <w:r w:rsidRPr="000E5E7A">
              <w:rPr>
                <w:rFonts w:ascii="Cambria" w:hAnsi="Cambria"/>
                <w:sz w:val="24"/>
                <w:szCs w:val="24"/>
              </w:rPr>
              <w:t>0.999</w:t>
            </w:r>
          </w:p>
        </w:tc>
        <w:tc>
          <w:tcPr>
            <w:tcW w:w="500" w:type="pct"/>
            <w:shd w:val="clear" w:color="auto" w:fill="FFFFFF"/>
            <w:vAlign w:val="bottom"/>
          </w:tcPr>
          <w:p w:rsidR="003625D7" w:rsidRPr="000E5E7A" w:rsidRDefault="003625D7" w:rsidP="00774D18">
            <w:pPr>
              <w:spacing w:line="240" w:lineRule="auto"/>
              <w:jc w:val="center"/>
              <w:rPr>
                <w:rFonts w:ascii="Cambria" w:hAnsi="Cambria"/>
                <w:sz w:val="24"/>
                <w:szCs w:val="24"/>
              </w:rPr>
            </w:pPr>
          </w:p>
        </w:tc>
      </w:tr>
      <w:tr w:rsidR="009F3767" w:rsidRPr="000E5E7A" w:rsidTr="009F3767">
        <w:trPr>
          <w:trHeight w:val="240"/>
        </w:trPr>
        <w:tc>
          <w:tcPr>
            <w:tcW w:w="1317" w:type="pct"/>
            <w:shd w:val="clear" w:color="auto" w:fill="FFFFFF"/>
            <w:vAlign w:val="bottom"/>
          </w:tcPr>
          <w:p w:rsidR="003625D7" w:rsidRPr="000E5E7A" w:rsidRDefault="003625D7" w:rsidP="00774D18">
            <w:pPr>
              <w:pStyle w:val="Predeterminado"/>
              <w:spacing w:line="240" w:lineRule="auto"/>
              <w:ind w:left="284"/>
              <w:rPr>
                <w:rFonts w:ascii="Cambria" w:hAnsi="Cambria" w:cs="Times New Roman"/>
                <w:lang w:val="en-US"/>
              </w:rPr>
            </w:pPr>
            <w:r w:rsidRPr="000E5E7A">
              <w:rPr>
                <w:rFonts w:ascii="Cambria" w:hAnsi="Cambria" w:cs="Times New Roman"/>
                <w:lang w:val="en-US"/>
              </w:rPr>
              <w:t>Differences: 04-07 vs. 08-13</w:t>
            </w:r>
          </w:p>
        </w:tc>
        <w:tc>
          <w:tcPr>
            <w:tcW w:w="187" w:type="pct"/>
            <w:shd w:val="clear" w:color="auto" w:fill="FFFFFF"/>
            <w:vAlign w:val="bottom"/>
          </w:tcPr>
          <w:p w:rsidR="003625D7" w:rsidRPr="000E5E7A" w:rsidRDefault="003625D7" w:rsidP="00774D18">
            <w:pPr>
              <w:spacing w:line="240" w:lineRule="auto"/>
              <w:jc w:val="center"/>
              <w:rPr>
                <w:rFonts w:ascii="Cambria" w:hAnsi="Cambria"/>
                <w:sz w:val="24"/>
                <w:szCs w:val="24"/>
              </w:rPr>
            </w:pPr>
          </w:p>
        </w:tc>
        <w:tc>
          <w:tcPr>
            <w:tcW w:w="880" w:type="pct"/>
            <w:shd w:val="clear" w:color="auto" w:fill="FFFFFF"/>
            <w:vAlign w:val="bottom"/>
          </w:tcPr>
          <w:p w:rsidR="003625D7" w:rsidRPr="000E5E7A" w:rsidRDefault="003625D7" w:rsidP="00774D18">
            <w:pPr>
              <w:jc w:val="center"/>
              <w:rPr>
                <w:rFonts w:ascii="Cambria" w:hAnsi="Cambria"/>
                <w:sz w:val="24"/>
                <w:szCs w:val="24"/>
              </w:rPr>
            </w:pPr>
            <w:r w:rsidRPr="000E5E7A">
              <w:rPr>
                <w:rFonts w:ascii="Cambria" w:hAnsi="Cambria"/>
                <w:sz w:val="24"/>
                <w:szCs w:val="24"/>
              </w:rPr>
              <w:t>0.607</w:t>
            </w:r>
          </w:p>
        </w:tc>
        <w:tc>
          <w:tcPr>
            <w:tcW w:w="187" w:type="pct"/>
            <w:shd w:val="clear" w:color="auto" w:fill="FFFFFF"/>
            <w:vAlign w:val="bottom"/>
          </w:tcPr>
          <w:p w:rsidR="003625D7" w:rsidRPr="000E5E7A" w:rsidRDefault="003625D7" w:rsidP="00774D18">
            <w:pPr>
              <w:spacing w:line="240" w:lineRule="auto"/>
              <w:jc w:val="center"/>
              <w:rPr>
                <w:rFonts w:ascii="Cambria" w:hAnsi="Cambria"/>
                <w:sz w:val="24"/>
                <w:szCs w:val="24"/>
              </w:rPr>
            </w:pPr>
          </w:p>
        </w:tc>
        <w:tc>
          <w:tcPr>
            <w:tcW w:w="880" w:type="pct"/>
            <w:shd w:val="clear" w:color="auto" w:fill="FFFFFF"/>
            <w:vAlign w:val="bottom"/>
          </w:tcPr>
          <w:p w:rsidR="003625D7" w:rsidRPr="000E5E7A" w:rsidRDefault="003625D7" w:rsidP="00774D18">
            <w:pPr>
              <w:jc w:val="center"/>
              <w:rPr>
                <w:rFonts w:ascii="Cambria" w:hAnsi="Cambria"/>
                <w:sz w:val="24"/>
                <w:szCs w:val="24"/>
              </w:rPr>
            </w:pPr>
            <w:r w:rsidRPr="000E5E7A">
              <w:rPr>
                <w:rFonts w:ascii="Cambria" w:hAnsi="Cambria"/>
                <w:sz w:val="24"/>
                <w:szCs w:val="24"/>
              </w:rPr>
              <w:t>0.999</w:t>
            </w:r>
          </w:p>
        </w:tc>
        <w:tc>
          <w:tcPr>
            <w:tcW w:w="170" w:type="pct"/>
            <w:shd w:val="clear" w:color="auto" w:fill="FFFFFF"/>
            <w:vAlign w:val="bottom"/>
          </w:tcPr>
          <w:p w:rsidR="003625D7" w:rsidRPr="000E5E7A" w:rsidRDefault="003625D7" w:rsidP="00774D18">
            <w:pPr>
              <w:spacing w:line="240" w:lineRule="auto"/>
              <w:jc w:val="center"/>
              <w:rPr>
                <w:rFonts w:ascii="Cambria" w:hAnsi="Cambria"/>
                <w:sz w:val="24"/>
                <w:szCs w:val="24"/>
              </w:rPr>
            </w:pPr>
          </w:p>
        </w:tc>
        <w:tc>
          <w:tcPr>
            <w:tcW w:w="880" w:type="pct"/>
            <w:shd w:val="clear" w:color="auto" w:fill="FFFFFF"/>
            <w:vAlign w:val="bottom"/>
          </w:tcPr>
          <w:p w:rsidR="003625D7" w:rsidRPr="000E5E7A" w:rsidRDefault="003625D7" w:rsidP="00774D18">
            <w:pPr>
              <w:jc w:val="center"/>
              <w:rPr>
                <w:rFonts w:ascii="Cambria" w:hAnsi="Cambria"/>
                <w:sz w:val="24"/>
                <w:szCs w:val="24"/>
              </w:rPr>
            </w:pPr>
            <w:r w:rsidRPr="000E5E7A">
              <w:rPr>
                <w:rFonts w:ascii="Cambria" w:hAnsi="Cambria"/>
                <w:sz w:val="24"/>
                <w:szCs w:val="24"/>
              </w:rPr>
              <w:t>0.205</w:t>
            </w:r>
          </w:p>
        </w:tc>
        <w:tc>
          <w:tcPr>
            <w:tcW w:w="500" w:type="pct"/>
            <w:shd w:val="clear" w:color="auto" w:fill="FFFFFF"/>
            <w:vAlign w:val="bottom"/>
          </w:tcPr>
          <w:p w:rsidR="003625D7" w:rsidRPr="000E5E7A" w:rsidRDefault="003625D7" w:rsidP="00774D18">
            <w:pPr>
              <w:spacing w:line="240" w:lineRule="auto"/>
              <w:jc w:val="center"/>
              <w:rPr>
                <w:rFonts w:ascii="Cambria" w:hAnsi="Cambria"/>
                <w:sz w:val="24"/>
                <w:szCs w:val="24"/>
              </w:rPr>
            </w:pPr>
          </w:p>
        </w:tc>
      </w:tr>
      <w:tr w:rsidR="009F3767" w:rsidRPr="000E5E7A" w:rsidTr="009F3767">
        <w:trPr>
          <w:trHeight w:val="240"/>
        </w:trPr>
        <w:tc>
          <w:tcPr>
            <w:tcW w:w="1317" w:type="pct"/>
            <w:shd w:val="clear" w:color="auto" w:fill="FFFFFF"/>
          </w:tcPr>
          <w:p w:rsidR="003625D7" w:rsidRPr="000E5E7A" w:rsidRDefault="003625D7" w:rsidP="00774D18">
            <w:pPr>
              <w:pStyle w:val="Predeterminado"/>
              <w:spacing w:line="240" w:lineRule="auto"/>
              <w:rPr>
                <w:rFonts w:ascii="Cambria" w:hAnsi="Cambria" w:cs="Times New Roman"/>
                <w:b/>
                <w:bCs/>
                <w:lang w:val="en-US"/>
              </w:rPr>
            </w:pPr>
            <w:r w:rsidRPr="000E5E7A">
              <w:rPr>
                <w:rFonts w:ascii="Cambria" w:hAnsi="Cambria" w:cs="Times New Roman"/>
                <w:b/>
                <w:bCs/>
                <w:lang w:val="en-US"/>
              </w:rPr>
              <w:t xml:space="preserve">P-values </w:t>
            </w:r>
            <w:r w:rsidRPr="000E5E7A">
              <w:rPr>
                <w:rFonts w:ascii="Cambria" w:hAnsi="Cambria" w:cs="Times New Roman"/>
                <w:lang w:val="en-US"/>
              </w:rPr>
              <w:t>(§)</w:t>
            </w:r>
          </w:p>
        </w:tc>
        <w:tc>
          <w:tcPr>
            <w:tcW w:w="187" w:type="pct"/>
            <w:shd w:val="clear" w:color="auto" w:fill="FFFFFF"/>
            <w:vAlign w:val="bottom"/>
          </w:tcPr>
          <w:p w:rsidR="003625D7" w:rsidRPr="000E5E7A" w:rsidRDefault="003625D7" w:rsidP="00774D18">
            <w:pPr>
              <w:spacing w:line="240" w:lineRule="auto"/>
              <w:jc w:val="center"/>
              <w:rPr>
                <w:rFonts w:ascii="Cambria" w:hAnsi="Cambria"/>
                <w:sz w:val="24"/>
                <w:szCs w:val="24"/>
              </w:rPr>
            </w:pPr>
          </w:p>
        </w:tc>
        <w:tc>
          <w:tcPr>
            <w:tcW w:w="880" w:type="pct"/>
            <w:shd w:val="clear" w:color="auto" w:fill="FFFFFF"/>
            <w:vAlign w:val="bottom"/>
          </w:tcPr>
          <w:p w:rsidR="003625D7" w:rsidRPr="000E5E7A" w:rsidRDefault="003625D7" w:rsidP="00774D18">
            <w:pPr>
              <w:spacing w:line="240" w:lineRule="auto"/>
              <w:jc w:val="center"/>
              <w:rPr>
                <w:rFonts w:ascii="Cambria" w:hAnsi="Cambria"/>
                <w:sz w:val="24"/>
                <w:szCs w:val="24"/>
              </w:rPr>
            </w:pPr>
          </w:p>
        </w:tc>
        <w:tc>
          <w:tcPr>
            <w:tcW w:w="187" w:type="pct"/>
            <w:shd w:val="clear" w:color="auto" w:fill="FFFFFF"/>
            <w:vAlign w:val="bottom"/>
          </w:tcPr>
          <w:p w:rsidR="003625D7" w:rsidRPr="000E5E7A" w:rsidRDefault="003625D7" w:rsidP="00774D18">
            <w:pPr>
              <w:spacing w:line="240" w:lineRule="auto"/>
              <w:jc w:val="center"/>
              <w:rPr>
                <w:rFonts w:ascii="Cambria" w:hAnsi="Cambria"/>
                <w:sz w:val="24"/>
                <w:szCs w:val="24"/>
              </w:rPr>
            </w:pPr>
          </w:p>
        </w:tc>
        <w:tc>
          <w:tcPr>
            <w:tcW w:w="880" w:type="pct"/>
            <w:shd w:val="clear" w:color="auto" w:fill="FFFFFF"/>
            <w:vAlign w:val="bottom"/>
          </w:tcPr>
          <w:p w:rsidR="003625D7" w:rsidRPr="000E5E7A" w:rsidRDefault="003625D7" w:rsidP="00774D18">
            <w:pPr>
              <w:spacing w:line="240" w:lineRule="auto"/>
              <w:jc w:val="center"/>
              <w:rPr>
                <w:rFonts w:ascii="Cambria" w:hAnsi="Cambria"/>
                <w:sz w:val="24"/>
                <w:szCs w:val="24"/>
              </w:rPr>
            </w:pPr>
          </w:p>
        </w:tc>
        <w:tc>
          <w:tcPr>
            <w:tcW w:w="170" w:type="pct"/>
            <w:shd w:val="clear" w:color="auto" w:fill="FFFFFF"/>
            <w:vAlign w:val="bottom"/>
          </w:tcPr>
          <w:p w:rsidR="003625D7" w:rsidRPr="000E5E7A" w:rsidRDefault="003625D7" w:rsidP="00774D18">
            <w:pPr>
              <w:spacing w:line="240" w:lineRule="auto"/>
              <w:jc w:val="center"/>
              <w:rPr>
                <w:rFonts w:ascii="Cambria" w:hAnsi="Cambria"/>
                <w:sz w:val="24"/>
                <w:szCs w:val="24"/>
              </w:rPr>
            </w:pPr>
          </w:p>
        </w:tc>
        <w:tc>
          <w:tcPr>
            <w:tcW w:w="880" w:type="pct"/>
            <w:shd w:val="clear" w:color="auto" w:fill="FFFFFF"/>
            <w:vAlign w:val="bottom"/>
          </w:tcPr>
          <w:p w:rsidR="003625D7" w:rsidRPr="000E5E7A" w:rsidRDefault="003625D7" w:rsidP="00774D18">
            <w:pPr>
              <w:spacing w:line="240" w:lineRule="auto"/>
              <w:jc w:val="center"/>
              <w:rPr>
                <w:rFonts w:ascii="Cambria" w:hAnsi="Cambria"/>
                <w:sz w:val="24"/>
                <w:szCs w:val="24"/>
              </w:rPr>
            </w:pPr>
          </w:p>
        </w:tc>
        <w:tc>
          <w:tcPr>
            <w:tcW w:w="500" w:type="pct"/>
            <w:shd w:val="clear" w:color="auto" w:fill="FFFFFF"/>
            <w:vAlign w:val="bottom"/>
          </w:tcPr>
          <w:p w:rsidR="003625D7" w:rsidRPr="000E5E7A" w:rsidRDefault="003625D7" w:rsidP="00774D18">
            <w:pPr>
              <w:spacing w:line="240" w:lineRule="auto"/>
              <w:jc w:val="center"/>
              <w:rPr>
                <w:rFonts w:ascii="Cambria" w:hAnsi="Cambria"/>
                <w:sz w:val="24"/>
                <w:szCs w:val="24"/>
              </w:rPr>
            </w:pPr>
          </w:p>
        </w:tc>
      </w:tr>
      <w:tr w:rsidR="009F3767" w:rsidRPr="000E5E7A" w:rsidTr="009F3767">
        <w:trPr>
          <w:trHeight w:val="240"/>
        </w:trPr>
        <w:tc>
          <w:tcPr>
            <w:tcW w:w="1317" w:type="pct"/>
            <w:shd w:val="clear" w:color="auto" w:fill="FFFFFF"/>
          </w:tcPr>
          <w:p w:rsidR="003625D7" w:rsidRPr="000E5E7A" w:rsidRDefault="003625D7" w:rsidP="00774D18">
            <w:pPr>
              <w:pStyle w:val="Predeterminado"/>
              <w:spacing w:line="240" w:lineRule="auto"/>
              <w:ind w:left="284"/>
              <w:rPr>
                <w:rFonts w:ascii="Cambria" w:hAnsi="Cambria" w:cs="Times New Roman"/>
                <w:lang w:val="en-US"/>
              </w:rPr>
            </w:pPr>
            <w:r w:rsidRPr="000E5E7A">
              <w:rPr>
                <w:rFonts w:ascii="Cambria" w:hAnsi="Cambria" w:cs="Times New Roman"/>
                <w:lang w:val="en-US"/>
              </w:rPr>
              <w:t>Linear trend</w:t>
            </w:r>
          </w:p>
        </w:tc>
        <w:tc>
          <w:tcPr>
            <w:tcW w:w="187" w:type="pct"/>
            <w:shd w:val="clear" w:color="auto" w:fill="FFFFFF"/>
            <w:vAlign w:val="bottom"/>
          </w:tcPr>
          <w:p w:rsidR="003625D7" w:rsidRPr="000E5E7A" w:rsidRDefault="003625D7" w:rsidP="00774D18">
            <w:pPr>
              <w:spacing w:line="240" w:lineRule="auto"/>
              <w:jc w:val="center"/>
              <w:rPr>
                <w:rFonts w:ascii="Cambria" w:hAnsi="Cambria"/>
                <w:sz w:val="24"/>
                <w:szCs w:val="24"/>
              </w:rPr>
            </w:pPr>
          </w:p>
        </w:tc>
        <w:tc>
          <w:tcPr>
            <w:tcW w:w="880" w:type="pct"/>
            <w:shd w:val="clear" w:color="auto" w:fill="FFFFFF"/>
            <w:vAlign w:val="bottom"/>
          </w:tcPr>
          <w:p w:rsidR="003625D7" w:rsidRPr="000E5E7A" w:rsidRDefault="003625D7" w:rsidP="00774D18">
            <w:pPr>
              <w:spacing w:line="240" w:lineRule="auto"/>
              <w:jc w:val="center"/>
              <w:rPr>
                <w:rFonts w:ascii="Cambria" w:hAnsi="Cambria"/>
                <w:sz w:val="24"/>
                <w:szCs w:val="24"/>
              </w:rPr>
            </w:pPr>
            <w:r w:rsidRPr="000E5E7A">
              <w:rPr>
                <w:rFonts w:ascii="Cambria" w:hAnsi="Cambria"/>
                <w:sz w:val="24"/>
                <w:szCs w:val="24"/>
              </w:rPr>
              <w:t>0.367</w:t>
            </w:r>
          </w:p>
        </w:tc>
        <w:tc>
          <w:tcPr>
            <w:tcW w:w="187" w:type="pct"/>
            <w:shd w:val="clear" w:color="auto" w:fill="FFFFFF"/>
            <w:vAlign w:val="bottom"/>
          </w:tcPr>
          <w:p w:rsidR="003625D7" w:rsidRPr="000E5E7A" w:rsidRDefault="003625D7" w:rsidP="00774D18">
            <w:pPr>
              <w:spacing w:line="240" w:lineRule="auto"/>
              <w:jc w:val="center"/>
              <w:rPr>
                <w:rFonts w:ascii="Cambria" w:hAnsi="Cambria"/>
                <w:sz w:val="24"/>
                <w:szCs w:val="24"/>
              </w:rPr>
            </w:pPr>
          </w:p>
        </w:tc>
        <w:tc>
          <w:tcPr>
            <w:tcW w:w="880" w:type="pct"/>
            <w:shd w:val="clear" w:color="auto" w:fill="FFFFFF"/>
            <w:vAlign w:val="bottom"/>
          </w:tcPr>
          <w:p w:rsidR="003625D7" w:rsidRPr="000E5E7A" w:rsidRDefault="003625D7" w:rsidP="00774D18">
            <w:pPr>
              <w:spacing w:line="240" w:lineRule="auto"/>
              <w:jc w:val="center"/>
              <w:rPr>
                <w:rFonts w:ascii="Cambria" w:hAnsi="Cambria"/>
                <w:sz w:val="24"/>
                <w:szCs w:val="24"/>
              </w:rPr>
            </w:pPr>
            <w:r w:rsidRPr="000E5E7A">
              <w:rPr>
                <w:rFonts w:ascii="Cambria" w:hAnsi="Cambria"/>
                <w:sz w:val="24"/>
                <w:szCs w:val="24"/>
              </w:rPr>
              <w:t>0.242</w:t>
            </w:r>
          </w:p>
        </w:tc>
        <w:tc>
          <w:tcPr>
            <w:tcW w:w="170" w:type="pct"/>
            <w:shd w:val="clear" w:color="auto" w:fill="FFFFFF"/>
            <w:vAlign w:val="bottom"/>
          </w:tcPr>
          <w:p w:rsidR="003625D7" w:rsidRPr="000E5E7A" w:rsidRDefault="003625D7" w:rsidP="00774D18">
            <w:pPr>
              <w:spacing w:line="240" w:lineRule="auto"/>
              <w:jc w:val="center"/>
              <w:rPr>
                <w:rFonts w:ascii="Cambria" w:hAnsi="Cambria"/>
                <w:sz w:val="24"/>
                <w:szCs w:val="24"/>
              </w:rPr>
            </w:pPr>
          </w:p>
        </w:tc>
        <w:tc>
          <w:tcPr>
            <w:tcW w:w="880" w:type="pct"/>
            <w:shd w:val="clear" w:color="auto" w:fill="FFFFFF"/>
            <w:vAlign w:val="bottom"/>
          </w:tcPr>
          <w:p w:rsidR="003625D7" w:rsidRPr="000E5E7A" w:rsidRDefault="003625D7" w:rsidP="00774D18">
            <w:pPr>
              <w:spacing w:line="240" w:lineRule="auto"/>
              <w:jc w:val="center"/>
              <w:rPr>
                <w:rFonts w:ascii="Cambria" w:hAnsi="Cambria"/>
                <w:sz w:val="24"/>
                <w:szCs w:val="24"/>
              </w:rPr>
            </w:pPr>
            <w:r w:rsidRPr="000E5E7A">
              <w:rPr>
                <w:rFonts w:ascii="Cambria" w:hAnsi="Cambria"/>
                <w:sz w:val="24"/>
                <w:szCs w:val="24"/>
              </w:rPr>
              <w:t>0.510</w:t>
            </w:r>
          </w:p>
        </w:tc>
        <w:tc>
          <w:tcPr>
            <w:tcW w:w="500" w:type="pct"/>
            <w:shd w:val="clear" w:color="auto" w:fill="FFFFFF"/>
            <w:vAlign w:val="bottom"/>
          </w:tcPr>
          <w:p w:rsidR="003625D7" w:rsidRPr="000E5E7A" w:rsidRDefault="003625D7" w:rsidP="00774D18">
            <w:pPr>
              <w:spacing w:line="240" w:lineRule="auto"/>
              <w:jc w:val="center"/>
              <w:rPr>
                <w:rFonts w:ascii="Cambria" w:hAnsi="Cambria"/>
                <w:sz w:val="24"/>
                <w:szCs w:val="24"/>
              </w:rPr>
            </w:pPr>
          </w:p>
        </w:tc>
      </w:tr>
      <w:bookmarkEnd w:id="1"/>
    </w:tbl>
    <w:p w:rsidR="003625D7" w:rsidRPr="000E5E7A" w:rsidRDefault="003625D7" w:rsidP="003625D7">
      <w:pPr>
        <w:spacing w:line="240" w:lineRule="auto"/>
        <w:rPr>
          <w:rFonts w:ascii="Cambria" w:hAnsi="Cambria"/>
          <w:b/>
          <w:sz w:val="24"/>
          <w:szCs w:val="24"/>
          <w:lang w:val="en-US"/>
        </w:rPr>
      </w:pPr>
    </w:p>
    <w:p w:rsidR="003625D7" w:rsidRPr="000E5E7A" w:rsidRDefault="003625D7" w:rsidP="003625D7">
      <w:pPr>
        <w:tabs>
          <w:tab w:val="left" w:pos="8069"/>
        </w:tabs>
        <w:spacing w:line="240" w:lineRule="auto"/>
        <w:rPr>
          <w:rFonts w:ascii="Cambria" w:hAnsi="Cambria"/>
          <w:sz w:val="24"/>
          <w:szCs w:val="24"/>
          <w:lang w:val="en-US"/>
        </w:rPr>
      </w:pPr>
      <w:r w:rsidRPr="000E5E7A">
        <w:rPr>
          <w:rFonts w:ascii="Cambria" w:hAnsi="Cambria"/>
          <w:sz w:val="24"/>
          <w:szCs w:val="24"/>
          <w:lang w:val="en-US"/>
        </w:rPr>
        <w:t xml:space="preserve">Values are expressed as absolute count; and rate (95% confidence interval (95% CI)). </w:t>
      </w:r>
    </w:p>
    <w:p w:rsidR="003625D7" w:rsidRPr="000E5E7A" w:rsidRDefault="003625D7" w:rsidP="003625D7">
      <w:pPr>
        <w:tabs>
          <w:tab w:val="left" w:pos="8069"/>
        </w:tabs>
        <w:spacing w:line="240" w:lineRule="auto"/>
        <w:rPr>
          <w:rFonts w:ascii="Cambria" w:hAnsi="Cambria"/>
          <w:sz w:val="24"/>
          <w:szCs w:val="24"/>
          <w:lang w:val="en-US"/>
        </w:rPr>
      </w:pPr>
      <w:r w:rsidRPr="000E5E7A">
        <w:rPr>
          <w:rFonts w:ascii="Cambria" w:hAnsi="Cambria"/>
          <w:sz w:val="24"/>
          <w:szCs w:val="24"/>
          <w:lang w:val="en-US"/>
        </w:rPr>
        <w:t xml:space="preserve">P-values: (*), differences by the exact confidence intervals for incidence; (§), linear trend from 1997-1999 to 2008-2013 by the Extended Mantel </w:t>
      </w:r>
      <w:proofErr w:type="spellStart"/>
      <w:r w:rsidRPr="000E5E7A">
        <w:rPr>
          <w:rFonts w:ascii="Cambria" w:hAnsi="Cambria"/>
          <w:sz w:val="24"/>
          <w:szCs w:val="24"/>
          <w:lang w:val="en-US"/>
        </w:rPr>
        <w:t>Haenszel</w:t>
      </w:r>
      <w:proofErr w:type="spellEnd"/>
      <w:r w:rsidRPr="000E5E7A">
        <w:rPr>
          <w:rFonts w:ascii="Cambria" w:hAnsi="Cambria"/>
          <w:sz w:val="24"/>
          <w:szCs w:val="24"/>
          <w:lang w:val="en-US"/>
        </w:rPr>
        <w:t xml:space="preserve"> Chi Square. Statistical significant differences are shown in bold.</w:t>
      </w:r>
    </w:p>
    <w:p w:rsidR="003625D7" w:rsidRPr="000E5E7A" w:rsidRDefault="003625D7" w:rsidP="003625D7">
      <w:pPr>
        <w:tabs>
          <w:tab w:val="left" w:pos="11392"/>
        </w:tabs>
        <w:spacing w:line="240" w:lineRule="auto"/>
        <w:jc w:val="both"/>
        <w:rPr>
          <w:rFonts w:ascii="Cambria" w:hAnsi="Cambria"/>
          <w:sz w:val="24"/>
          <w:szCs w:val="24"/>
          <w:lang w:val="en-US"/>
        </w:rPr>
      </w:pPr>
      <w:r w:rsidRPr="000E5E7A">
        <w:rPr>
          <w:rFonts w:ascii="Cambria" w:hAnsi="Cambria"/>
          <w:sz w:val="24"/>
          <w:szCs w:val="24"/>
          <w:lang w:val="en-US"/>
        </w:rPr>
        <w:t>Abbreviations: HCV, hepatitis C virus; HIV, human immunodeficiency virus; PE, pulmonary embolism</w:t>
      </w:r>
    </w:p>
    <w:p w:rsidR="003625D7" w:rsidRPr="000E5E7A" w:rsidRDefault="003625D7">
      <w:pPr>
        <w:rPr>
          <w:rFonts w:ascii="Cambria" w:hAnsi="Cambria"/>
          <w:color w:val="auto"/>
          <w:lang w:val="en-US"/>
        </w:rPr>
      </w:pPr>
    </w:p>
    <w:p w:rsidR="003625D7" w:rsidRPr="000E5E7A" w:rsidRDefault="003625D7" w:rsidP="003625D7">
      <w:pPr>
        <w:tabs>
          <w:tab w:val="clear" w:pos="708"/>
        </w:tabs>
        <w:suppressAutoHyphens w:val="0"/>
        <w:spacing w:line="259" w:lineRule="auto"/>
        <w:rPr>
          <w:rFonts w:ascii="Cambria" w:hAnsi="Cambria"/>
          <w:color w:val="auto"/>
          <w:sz w:val="24"/>
          <w:szCs w:val="24"/>
          <w:lang w:val="en-US"/>
        </w:rPr>
      </w:pPr>
      <w:r w:rsidRPr="000E5E7A">
        <w:rPr>
          <w:rFonts w:ascii="Cambria" w:hAnsi="Cambria"/>
          <w:color w:val="auto"/>
          <w:sz w:val="24"/>
          <w:szCs w:val="24"/>
          <w:lang w:val="en-US"/>
        </w:rPr>
        <w:br w:type="page"/>
      </w:r>
    </w:p>
    <w:p w:rsidR="003625D7" w:rsidRPr="000E5E7A" w:rsidRDefault="003625D7" w:rsidP="003625D7">
      <w:pPr>
        <w:rPr>
          <w:rFonts w:ascii="Cambria" w:hAnsi="Cambria" w:cs="Arial Narrow"/>
          <w:sz w:val="24"/>
          <w:szCs w:val="24"/>
          <w:lang w:val="en-US"/>
        </w:rPr>
      </w:pPr>
      <w:r w:rsidRPr="000E5E7A">
        <w:rPr>
          <w:rFonts w:ascii="Cambria" w:hAnsi="Cambria"/>
          <w:b/>
          <w:sz w:val="24"/>
          <w:szCs w:val="24"/>
          <w:lang w:val="en-US"/>
        </w:rPr>
        <w:lastRenderedPageBreak/>
        <w:t>Supplementary Table 4</w:t>
      </w:r>
      <w:r w:rsidRPr="000E5E7A">
        <w:rPr>
          <w:rFonts w:ascii="Cambria" w:hAnsi="Cambria"/>
          <w:sz w:val="24"/>
          <w:szCs w:val="24"/>
          <w:lang w:val="en-US"/>
        </w:rPr>
        <w:t>. Summary of</w:t>
      </w:r>
      <w:r w:rsidRPr="000E5E7A">
        <w:rPr>
          <w:rFonts w:ascii="Cambria" w:hAnsi="Cambria" w:cs="Arial Narrow"/>
          <w:sz w:val="24"/>
          <w:szCs w:val="24"/>
          <w:lang w:val="en-US"/>
        </w:rPr>
        <w:t xml:space="preserve"> ICD-9-CM coding used for baseline comorbidities investigated in this study.</w:t>
      </w:r>
    </w:p>
    <w:tbl>
      <w:tblPr>
        <w:tblW w:w="5000" w:type="pct"/>
        <w:tblLayout w:type="fixed"/>
        <w:tblCellMar>
          <w:left w:w="70" w:type="dxa"/>
          <w:right w:w="70" w:type="dxa"/>
        </w:tblCellMar>
        <w:tblLook w:val="0000" w:firstRow="0" w:lastRow="0" w:firstColumn="0" w:lastColumn="0" w:noHBand="0" w:noVBand="0"/>
      </w:tblPr>
      <w:tblGrid>
        <w:gridCol w:w="4394"/>
        <w:gridCol w:w="10176"/>
      </w:tblGrid>
      <w:tr w:rsidR="003625D7" w:rsidRPr="000E5E7A" w:rsidTr="003625D7">
        <w:trPr>
          <w:tblHeader/>
        </w:trPr>
        <w:tc>
          <w:tcPr>
            <w:tcW w:w="1508" w:type="pct"/>
            <w:shd w:val="clear" w:color="auto" w:fill="auto"/>
            <w:vAlign w:val="bottom"/>
          </w:tcPr>
          <w:p w:rsidR="003625D7" w:rsidRPr="000E5E7A" w:rsidRDefault="003625D7" w:rsidP="003625D7">
            <w:pPr>
              <w:pBdr>
                <w:bottom w:val="single" w:sz="4" w:space="1" w:color="auto"/>
              </w:pBdr>
              <w:shd w:val="clear" w:color="auto" w:fill="FFFFFF"/>
              <w:rPr>
                <w:rFonts w:ascii="Cambria" w:hAnsi="Cambria" w:cs="Arial"/>
                <w:b/>
                <w:bCs/>
                <w:sz w:val="21"/>
                <w:szCs w:val="21"/>
                <w:lang w:val="en-US"/>
              </w:rPr>
            </w:pPr>
            <w:r w:rsidRPr="000E5E7A">
              <w:rPr>
                <w:rFonts w:ascii="Cambria" w:hAnsi="Cambria" w:cs="Arial"/>
                <w:b/>
                <w:bCs/>
                <w:sz w:val="21"/>
                <w:szCs w:val="21"/>
                <w:lang w:val="en-US"/>
              </w:rPr>
              <w:t xml:space="preserve">Description </w:t>
            </w:r>
          </w:p>
        </w:tc>
        <w:tc>
          <w:tcPr>
            <w:tcW w:w="3492" w:type="pct"/>
          </w:tcPr>
          <w:p w:rsidR="003625D7" w:rsidRPr="000E5E7A" w:rsidRDefault="003625D7" w:rsidP="003625D7">
            <w:pPr>
              <w:pBdr>
                <w:bottom w:val="single" w:sz="4" w:space="1" w:color="auto"/>
              </w:pBdr>
              <w:shd w:val="clear" w:color="auto" w:fill="FFFFFF"/>
              <w:tabs>
                <w:tab w:val="left" w:pos="1971"/>
              </w:tabs>
              <w:rPr>
                <w:rFonts w:ascii="Cambria" w:hAnsi="Cambria" w:cs="Arial"/>
                <w:b/>
                <w:bCs/>
                <w:sz w:val="21"/>
                <w:szCs w:val="21"/>
                <w:lang w:val="en-US"/>
              </w:rPr>
            </w:pPr>
            <w:r w:rsidRPr="000E5E7A">
              <w:rPr>
                <w:rFonts w:ascii="Cambria" w:hAnsi="Cambria" w:cs="Arial Narrow"/>
                <w:b/>
                <w:sz w:val="21"/>
                <w:szCs w:val="21"/>
                <w:lang w:val="en-US"/>
              </w:rPr>
              <w:t>ICD-9-CM</w:t>
            </w:r>
          </w:p>
        </w:tc>
      </w:tr>
      <w:tr w:rsidR="003625D7" w:rsidRPr="000E5E7A" w:rsidTr="003625D7">
        <w:trPr>
          <w:tblHeader/>
        </w:trPr>
        <w:tc>
          <w:tcPr>
            <w:tcW w:w="1508" w:type="pct"/>
            <w:shd w:val="clear" w:color="auto" w:fill="auto"/>
            <w:vAlign w:val="bottom"/>
          </w:tcPr>
          <w:p w:rsidR="003625D7" w:rsidRPr="000E5E7A" w:rsidRDefault="003625D7" w:rsidP="003625D7">
            <w:pPr>
              <w:shd w:val="clear" w:color="auto" w:fill="FFFFFF"/>
              <w:rPr>
                <w:rFonts w:ascii="Cambria" w:hAnsi="Cambria"/>
                <w:b/>
                <w:sz w:val="21"/>
                <w:szCs w:val="21"/>
                <w:lang w:val="en-US"/>
              </w:rPr>
            </w:pPr>
            <w:r w:rsidRPr="000E5E7A">
              <w:rPr>
                <w:rFonts w:ascii="Cambria" w:hAnsi="Cambria"/>
                <w:b/>
                <w:sz w:val="21"/>
                <w:szCs w:val="21"/>
                <w:lang w:val="en-US"/>
              </w:rPr>
              <w:t>Viral infection status</w:t>
            </w:r>
          </w:p>
        </w:tc>
        <w:tc>
          <w:tcPr>
            <w:tcW w:w="3492" w:type="pct"/>
          </w:tcPr>
          <w:p w:rsidR="003625D7" w:rsidRPr="000E5E7A" w:rsidRDefault="003625D7" w:rsidP="003625D7">
            <w:pPr>
              <w:shd w:val="clear" w:color="auto" w:fill="FFFFFF"/>
              <w:ind w:firstLineChars="100" w:firstLine="210"/>
              <w:rPr>
                <w:rFonts w:ascii="Cambria" w:hAnsi="Cambria" w:cs="Arial"/>
                <w:sz w:val="21"/>
                <w:szCs w:val="21"/>
                <w:lang w:val="en-US"/>
              </w:rPr>
            </w:pPr>
          </w:p>
        </w:tc>
      </w:tr>
      <w:tr w:rsidR="003625D7" w:rsidRPr="000E5E7A" w:rsidTr="003625D7">
        <w:trPr>
          <w:tblHeader/>
        </w:trPr>
        <w:tc>
          <w:tcPr>
            <w:tcW w:w="1508" w:type="pct"/>
            <w:shd w:val="clear" w:color="auto" w:fill="auto"/>
            <w:vAlign w:val="bottom"/>
          </w:tcPr>
          <w:p w:rsidR="003625D7" w:rsidRPr="000E5E7A" w:rsidRDefault="003625D7" w:rsidP="003625D7">
            <w:pPr>
              <w:shd w:val="clear" w:color="auto" w:fill="FFFFFF"/>
              <w:ind w:firstLineChars="100" w:firstLine="210"/>
              <w:rPr>
                <w:rFonts w:ascii="Cambria" w:hAnsi="Cambria" w:cs="Arial"/>
                <w:sz w:val="21"/>
                <w:szCs w:val="21"/>
                <w:lang w:val="en-US"/>
              </w:rPr>
            </w:pPr>
            <w:r w:rsidRPr="000E5E7A">
              <w:rPr>
                <w:rFonts w:ascii="Cambria" w:hAnsi="Cambria" w:cs="Arial"/>
                <w:sz w:val="21"/>
                <w:szCs w:val="21"/>
                <w:lang w:val="en-US"/>
              </w:rPr>
              <w:t>HIV infection</w:t>
            </w:r>
          </w:p>
        </w:tc>
        <w:tc>
          <w:tcPr>
            <w:tcW w:w="3492" w:type="pct"/>
          </w:tcPr>
          <w:p w:rsidR="003625D7" w:rsidRPr="000E5E7A" w:rsidRDefault="003625D7" w:rsidP="003625D7">
            <w:pPr>
              <w:shd w:val="clear" w:color="auto" w:fill="FFFFFF"/>
              <w:rPr>
                <w:rFonts w:ascii="Cambria" w:hAnsi="Cambria" w:cs="Arial"/>
                <w:sz w:val="21"/>
                <w:szCs w:val="21"/>
                <w:lang w:val="en-US"/>
              </w:rPr>
            </w:pPr>
            <w:r w:rsidRPr="000E5E7A">
              <w:rPr>
                <w:rFonts w:ascii="Cambria" w:hAnsi="Cambria" w:cs="Arial"/>
                <w:sz w:val="21"/>
                <w:szCs w:val="21"/>
                <w:lang w:val="en-US"/>
              </w:rPr>
              <w:t>042 or V08</w:t>
            </w:r>
          </w:p>
        </w:tc>
      </w:tr>
      <w:tr w:rsidR="003625D7" w:rsidRPr="000E5E7A" w:rsidTr="003625D7">
        <w:trPr>
          <w:tblHeader/>
        </w:trPr>
        <w:tc>
          <w:tcPr>
            <w:tcW w:w="1508" w:type="pct"/>
            <w:shd w:val="clear" w:color="auto" w:fill="auto"/>
            <w:vAlign w:val="bottom"/>
          </w:tcPr>
          <w:p w:rsidR="003625D7" w:rsidRPr="000E5E7A" w:rsidRDefault="003625D7" w:rsidP="003625D7">
            <w:pPr>
              <w:shd w:val="clear" w:color="auto" w:fill="FFFFFF"/>
              <w:ind w:firstLineChars="100" w:firstLine="210"/>
              <w:rPr>
                <w:rFonts w:ascii="Cambria" w:hAnsi="Cambria" w:cs="Arial"/>
                <w:sz w:val="21"/>
                <w:szCs w:val="21"/>
                <w:lang w:val="en-US"/>
              </w:rPr>
            </w:pPr>
            <w:r w:rsidRPr="000E5E7A">
              <w:rPr>
                <w:rFonts w:ascii="Cambria" w:hAnsi="Cambria" w:cs="Arial"/>
                <w:sz w:val="21"/>
                <w:szCs w:val="21"/>
                <w:lang w:val="en-US"/>
              </w:rPr>
              <w:t>HCV infection</w:t>
            </w:r>
          </w:p>
        </w:tc>
        <w:tc>
          <w:tcPr>
            <w:tcW w:w="3492" w:type="pct"/>
          </w:tcPr>
          <w:p w:rsidR="003625D7" w:rsidRPr="000E5E7A" w:rsidRDefault="003625D7" w:rsidP="003625D7">
            <w:pPr>
              <w:shd w:val="clear" w:color="auto" w:fill="FFFFFF"/>
              <w:rPr>
                <w:rFonts w:ascii="Cambria" w:hAnsi="Cambria" w:cs="Arial"/>
                <w:sz w:val="21"/>
                <w:szCs w:val="21"/>
                <w:lang w:val="en-US"/>
              </w:rPr>
            </w:pPr>
            <w:r w:rsidRPr="000E5E7A">
              <w:rPr>
                <w:rFonts w:ascii="Cambria" w:hAnsi="Cambria" w:cs="Arial"/>
                <w:sz w:val="21"/>
                <w:szCs w:val="21"/>
                <w:lang w:val="en-US"/>
              </w:rPr>
              <w:t>070.44, 070.54, 070.7x, or V02.62</w:t>
            </w:r>
          </w:p>
        </w:tc>
      </w:tr>
      <w:tr w:rsidR="003625D7" w:rsidRPr="000E5E7A" w:rsidTr="003625D7">
        <w:trPr>
          <w:tblHeader/>
        </w:trPr>
        <w:tc>
          <w:tcPr>
            <w:tcW w:w="1508" w:type="pct"/>
            <w:shd w:val="clear" w:color="auto" w:fill="auto"/>
            <w:vAlign w:val="bottom"/>
          </w:tcPr>
          <w:p w:rsidR="003625D7" w:rsidRPr="000E5E7A" w:rsidRDefault="003625D7" w:rsidP="003625D7">
            <w:pPr>
              <w:shd w:val="clear" w:color="auto" w:fill="FFFFFF"/>
              <w:ind w:firstLineChars="100" w:firstLine="210"/>
              <w:rPr>
                <w:rFonts w:ascii="Cambria" w:hAnsi="Cambria" w:cs="Arial"/>
                <w:sz w:val="21"/>
                <w:szCs w:val="21"/>
                <w:lang w:val="en-US"/>
              </w:rPr>
            </w:pPr>
            <w:r w:rsidRPr="000E5E7A">
              <w:rPr>
                <w:rFonts w:ascii="Cambria" w:hAnsi="Cambria" w:cs="Arial"/>
                <w:sz w:val="21"/>
                <w:szCs w:val="21"/>
                <w:lang w:val="en-US"/>
              </w:rPr>
              <w:t>HBV infection</w:t>
            </w:r>
          </w:p>
        </w:tc>
        <w:tc>
          <w:tcPr>
            <w:tcW w:w="3492" w:type="pct"/>
          </w:tcPr>
          <w:p w:rsidR="003625D7" w:rsidRPr="000E5E7A" w:rsidRDefault="003625D7" w:rsidP="003625D7">
            <w:pPr>
              <w:shd w:val="clear" w:color="auto" w:fill="FFFFFF"/>
              <w:rPr>
                <w:rFonts w:ascii="Cambria" w:hAnsi="Cambria" w:cs="Arial"/>
                <w:sz w:val="21"/>
                <w:szCs w:val="21"/>
                <w:lang w:val="en-US"/>
              </w:rPr>
            </w:pPr>
            <w:r w:rsidRPr="000E5E7A">
              <w:rPr>
                <w:rFonts w:ascii="Cambria" w:hAnsi="Cambria" w:cs="Arial"/>
                <w:sz w:val="21"/>
                <w:szCs w:val="21"/>
                <w:lang w:val="en-US"/>
              </w:rPr>
              <w:t>070.2x, 070.3x, or V02.61</w:t>
            </w:r>
          </w:p>
        </w:tc>
      </w:tr>
      <w:tr w:rsidR="003625D7" w:rsidRPr="000E5E7A" w:rsidTr="003625D7">
        <w:trPr>
          <w:tblHeader/>
        </w:trPr>
        <w:tc>
          <w:tcPr>
            <w:tcW w:w="1508" w:type="pct"/>
            <w:shd w:val="clear" w:color="auto" w:fill="auto"/>
          </w:tcPr>
          <w:p w:rsidR="003625D7" w:rsidRPr="000E5E7A" w:rsidRDefault="003625D7" w:rsidP="003625D7">
            <w:pPr>
              <w:pStyle w:val="Predeterminado"/>
              <w:rPr>
                <w:rFonts w:ascii="Cambria" w:hAnsi="Cambria"/>
                <w:sz w:val="21"/>
                <w:szCs w:val="21"/>
                <w:lang w:val="en-US"/>
              </w:rPr>
            </w:pPr>
            <w:r w:rsidRPr="000E5E7A">
              <w:rPr>
                <w:rFonts w:ascii="Cambria" w:hAnsi="Cambria"/>
                <w:b/>
                <w:iCs/>
                <w:color w:val="221E1F"/>
                <w:sz w:val="21"/>
                <w:szCs w:val="21"/>
                <w:lang w:val="en-US"/>
              </w:rPr>
              <w:t xml:space="preserve">Conditions influencing in health status </w:t>
            </w:r>
          </w:p>
        </w:tc>
        <w:tc>
          <w:tcPr>
            <w:tcW w:w="3492" w:type="pct"/>
          </w:tcPr>
          <w:p w:rsidR="003625D7" w:rsidRPr="000E5E7A" w:rsidRDefault="003625D7" w:rsidP="003625D7">
            <w:pPr>
              <w:shd w:val="clear" w:color="auto" w:fill="FFFFFF"/>
              <w:rPr>
                <w:rFonts w:ascii="Cambria" w:hAnsi="Cambria" w:cs="Arial"/>
                <w:sz w:val="21"/>
                <w:szCs w:val="21"/>
                <w:lang w:val="en-US"/>
              </w:rPr>
            </w:pPr>
          </w:p>
        </w:tc>
      </w:tr>
      <w:tr w:rsidR="003625D7" w:rsidRPr="000E5E7A" w:rsidTr="003625D7">
        <w:trPr>
          <w:tblHeader/>
        </w:trPr>
        <w:tc>
          <w:tcPr>
            <w:tcW w:w="1508" w:type="pct"/>
            <w:shd w:val="clear" w:color="auto" w:fill="auto"/>
          </w:tcPr>
          <w:p w:rsidR="003625D7" w:rsidRPr="000E5E7A" w:rsidRDefault="003625D7" w:rsidP="003625D7">
            <w:pPr>
              <w:pStyle w:val="Predeterminado"/>
              <w:ind w:left="284"/>
              <w:rPr>
                <w:rFonts w:ascii="Cambria" w:hAnsi="Cambria"/>
                <w:sz w:val="21"/>
                <w:szCs w:val="21"/>
                <w:lang w:val="en-US"/>
              </w:rPr>
            </w:pPr>
            <w:r w:rsidRPr="000E5E7A">
              <w:rPr>
                <w:rFonts w:ascii="Cambria" w:hAnsi="Cambria"/>
                <w:sz w:val="21"/>
                <w:szCs w:val="21"/>
                <w:lang w:val="en-US"/>
              </w:rPr>
              <w:t>Surgical</w:t>
            </w:r>
            <w:r w:rsidRPr="000E5E7A">
              <w:rPr>
                <w:rFonts w:ascii="Cambria" w:hAnsi="Cambria"/>
                <w:iCs/>
                <w:color w:val="221E1F"/>
                <w:sz w:val="21"/>
                <w:szCs w:val="21"/>
                <w:lang w:val="en-US"/>
              </w:rPr>
              <w:t xml:space="preserve"> conditions</w:t>
            </w:r>
          </w:p>
        </w:tc>
        <w:tc>
          <w:tcPr>
            <w:tcW w:w="3492" w:type="pct"/>
            <w:vAlign w:val="bottom"/>
          </w:tcPr>
          <w:p w:rsidR="003625D7" w:rsidRPr="000E5E7A" w:rsidRDefault="003625D7" w:rsidP="003625D7">
            <w:pPr>
              <w:shd w:val="clear" w:color="auto" w:fill="FFFFFF"/>
              <w:rPr>
                <w:rFonts w:ascii="Cambria" w:hAnsi="Cambria" w:cs="Arial"/>
                <w:sz w:val="21"/>
                <w:szCs w:val="21"/>
                <w:lang w:val="en-US"/>
              </w:rPr>
            </w:pPr>
            <w:r w:rsidRPr="000E5E7A">
              <w:rPr>
                <w:rFonts w:ascii="Cambria" w:hAnsi="Cambria" w:cs="Arial"/>
                <w:sz w:val="21"/>
                <w:szCs w:val="21"/>
                <w:lang w:val="en-US"/>
              </w:rPr>
              <w:t>V42, V45</w:t>
            </w:r>
          </w:p>
        </w:tc>
      </w:tr>
      <w:tr w:rsidR="003625D7" w:rsidRPr="000E5E7A" w:rsidTr="003625D7">
        <w:trPr>
          <w:tblHeader/>
        </w:trPr>
        <w:tc>
          <w:tcPr>
            <w:tcW w:w="1508" w:type="pct"/>
            <w:shd w:val="clear" w:color="auto" w:fill="auto"/>
          </w:tcPr>
          <w:p w:rsidR="003625D7" w:rsidRPr="000E5E7A" w:rsidRDefault="003625D7" w:rsidP="003625D7">
            <w:pPr>
              <w:pStyle w:val="Predeterminado"/>
              <w:ind w:left="284"/>
              <w:rPr>
                <w:rFonts w:ascii="Cambria" w:hAnsi="Cambria"/>
                <w:color w:val="auto"/>
                <w:sz w:val="21"/>
                <w:szCs w:val="21"/>
                <w:lang w:val="en-US"/>
              </w:rPr>
            </w:pPr>
            <w:r w:rsidRPr="000E5E7A">
              <w:rPr>
                <w:rFonts w:ascii="Cambria" w:hAnsi="Cambria"/>
                <w:color w:val="auto"/>
                <w:sz w:val="21"/>
                <w:szCs w:val="21"/>
                <w:lang w:val="en-US"/>
              </w:rPr>
              <w:t>Trauma</w:t>
            </w:r>
          </w:p>
        </w:tc>
        <w:tc>
          <w:tcPr>
            <w:tcW w:w="3492" w:type="pct"/>
            <w:vAlign w:val="bottom"/>
          </w:tcPr>
          <w:p w:rsidR="003625D7" w:rsidRPr="000E5E7A" w:rsidRDefault="003625D7" w:rsidP="003625D7">
            <w:pPr>
              <w:shd w:val="clear" w:color="auto" w:fill="FFFFFF"/>
              <w:rPr>
                <w:rFonts w:ascii="Cambria" w:hAnsi="Cambria" w:cs="Arial"/>
                <w:sz w:val="21"/>
                <w:szCs w:val="21"/>
                <w:lang w:val="en-US"/>
              </w:rPr>
            </w:pPr>
            <w:r w:rsidRPr="000E5E7A">
              <w:rPr>
                <w:rFonts w:ascii="Cambria" w:hAnsi="Cambria" w:cs="Arial"/>
                <w:sz w:val="21"/>
                <w:szCs w:val="21"/>
                <w:lang w:val="en-US"/>
              </w:rPr>
              <w:t>E880* to E929*, E950 to E999*</w:t>
            </w:r>
          </w:p>
        </w:tc>
      </w:tr>
      <w:tr w:rsidR="003625D7" w:rsidRPr="000E5E7A" w:rsidTr="003625D7">
        <w:trPr>
          <w:tblHeader/>
        </w:trPr>
        <w:tc>
          <w:tcPr>
            <w:tcW w:w="1508" w:type="pct"/>
            <w:shd w:val="clear" w:color="auto" w:fill="auto"/>
          </w:tcPr>
          <w:p w:rsidR="003625D7" w:rsidRPr="000E5E7A" w:rsidRDefault="003625D7" w:rsidP="003625D7">
            <w:pPr>
              <w:pStyle w:val="Predeterminado"/>
              <w:rPr>
                <w:rFonts w:ascii="Cambria" w:hAnsi="Cambria" w:cs="CalisMTBol"/>
                <w:b/>
                <w:color w:val="auto"/>
                <w:sz w:val="21"/>
                <w:szCs w:val="21"/>
                <w:lang w:val="en-US"/>
              </w:rPr>
            </w:pPr>
            <w:r w:rsidRPr="000E5E7A">
              <w:rPr>
                <w:rFonts w:ascii="Cambria" w:hAnsi="Cambria" w:cs="CalisMTBol"/>
                <w:b/>
                <w:color w:val="auto"/>
                <w:sz w:val="21"/>
                <w:szCs w:val="21"/>
                <w:lang w:val="en-US"/>
              </w:rPr>
              <w:t>Comorbid diseases (</w:t>
            </w:r>
            <w:proofErr w:type="spellStart"/>
            <w:r w:rsidRPr="000E5E7A">
              <w:rPr>
                <w:rFonts w:ascii="Cambria" w:hAnsi="Cambria" w:cs="CalisMTBol"/>
                <w:b/>
                <w:color w:val="auto"/>
                <w:sz w:val="21"/>
                <w:szCs w:val="21"/>
                <w:lang w:val="en-US"/>
              </w:rPr>
              <w:t>Charlson</w:t>
            </w:r>
            <w:proofErr w:type="spellEnd"/>
            <w:r w:rsidRPr="000E5E7A">
              <w:rPr>
                <w:rFonts w:ascii="Cambria" w:hAnsi="Cambria" w:cs="CalisMTBol"/>
                <w:b/>
                <w:color w:val="auto"/>
                <w:sz w:val="21"/>
                <w:szCs w:val="21"/>
                <w:lang w:val="en-US"/>
              </w:rPr>
              <w:t xml:space="preserve"> index)</w:t>
            </w:r>
          </w:p>
        </w:tc>
        <w:tc>
          <w:tcPr>
            <w:tcW w:w="3492" w:type="pct"/>
          </w:tcPr>
          <w:p w:rsidR="003625D7" w:rsidRPr="000E5E7A" w:rsidRDefault="003625D7" w:rsidP="003625D7">
            <w:pPr>
              <w:shd w:val="clear" w:color="auto" w:fill="FFFFFF"/>
              <w:rPr>
                <w:rFonts w:ascii="Cambria" w:hAnsi="Cambria" w:cs="Arial"/>
                <w:sz w:val="21"/>
                <w:szCs w:val="21"/>
                <w:lang w:val="en-US"/>
              </w:rPr>
            </w:pPr>
          </w:p>
        </w:tc>
      </w:tr>
      <w:tr w:rsidR="003625D7" w:rsidRPr="000E5E7A" w:rsidTr="003625D7">
        <w:trPr>
          <w:tblHeader/>
        </w:trPr>
        <w:tc>
          <w:tcPr>
            <w:tcW w:w="1508" w:type="pct"/>
            <w:shd w:val="clear" w:color="auto" w:fill="auto"/>
            <w:vAlign w:val="bottom"/>
          </w:tcPr>
          <w:p w:rsidR="003625D7" w:rsidRPr="000E5E7A" w:rsidRDefault="003625D7" w:rsidP="003625D7">
            <w:pPr>
              <w:shd w:val="clear" w:color="auto" w:fill="FFFFFF"/>
              <w:ind w:firstLineChars="100" w:firstLine="210"/>
              <w:rPr>
                <w:rFonts w:ascii="Cambria" w:hAnsi="Cambria" w:cs="Arial"/>
                <w:sz w:val="21"/>
                <w:szCs w:val="21"/>
                <w:lang w:val="en-US"/>
              </w:rPr>
            </w:pPr>
            <w:r w:rsidRPr="000E5E7A">
              <w:rPr>
                <w:rFonts w:ascii="Cambria" w:hAnsi="Cambria" w:cs="Arial"/>
                <w:sz w:val="21"/>
                <w:szCs w:val="21"/>
                <w:lang w:val="en-US"/>
              </w:rPr>
              <w:t>Myocardial Infarction</w:t>
            </w:r>
          </w:p>
        </w:tc>
        <w:tc>
          <w:tcPr>
            <w:tcW w:w="3492" w:type="pct"/>
          </w:tcPr>
          <w:p w:rsidR="003625D7" w:rsidRPr="000E5E7A" w:rsidRDefault="003625D7" w:rsidP="003625D7">
            <w:pPr>
              <w:shd w:val="clear" w:color="auto" w:fill="FFFFFF"/>
              <w:rPr>
                <w:rFonts w:ascii="Cambria" w:hAnsi="Cambria" w:cs="Arial"/>
                <w:sz w:val="21"/>
                <w:szCs w:val="21"/>
                <w:lang w:val="en-US"/>
              </w:rPr>
            </w:pPr>
            <w:r w:rsidRPr="000E5E7A">
              <w:rPr>
                <w:rFonts w:ascii="Cambria" w:hAnsi="Cambria" w:cs="Arial"/>
                <w:sz w:val="21"/>
                <w:szCs w:val="21"/>
                <w:lang w:val="en-US"/>
              </w:rPr>
              <w:t>410, 412</w:t>
            </w:r>
          </w:p>
        </w:tc>
      </w:tr>
      <w:tr w:rsidR="003625D7" w:rsidRPr="000E5E7A" w:rsidTr="003625D7">
        <w:trPr>
          <w:tblHeader/>
        </w:trPr>
        <w:tc>
          <w:tcPr>
            <w:tcW w:w="1508" w:type="pct"/>
            <w:shd w:val="clear" w:color="auto" w:fill="auto"/>
            <w:vAlign w:val="bottom"/>
          </w:tcPr>
          <w:p w:rsidR="003625D7" w:rsidRPr="000E5E7A" w:rsidRDefault="003625D7" w:rsidP="003625D7">
            <w:pPr>
              <w:shd w:val="clear" w:color="auto" w:fill="FFFFFF"/>
              <w:ind w:firstLineChars="100" w:firstLine="210"/>
              <w:rPr>
                <w:rFonts w:ascii="Cambria" w:hAnsi="Cambria" w:cs="Arial"/>
                <w:sz w:val="21"/>
                <w:szCs w:val="21"/>
                <w:lang w:val="en-US"/>
              </w:rPr>
            </w:pPr>
            <w:r w:rsidRPr="000E5E7A">
              <w:rPr>
                <w:rFonts w:ascii="Cambria" w:hAnsi="Cambria" w:cs="Arial"/>
                <w:sz w:val="21"/>
                <w:szCs w:val="21"/>
                <w:lang w:val="en-US"/>
              </w:rPr>
              <w:t>Congestive Heart Failure</w:t>
            </w:r>
          </w:p>
        </w:tc>
        <w:tc>
          <w:tcPr>
            <w:tcW w:w="3492" w:type="pct"/>
          </w:tcPr>
          <w:p w:rsidR="003625D7" w:rsidRPr="000E5E7A" w:rsidRDefault="003625D7" w:rsidP="003625D7">
            <w:pPr>
              <w:shd w:val="clear" w:color="auto" w:fill="FFFFFF"/>
              <w:rPr>
                <w:rFonts w:ascii="Cambria" w:hAnsi="Cambria" w:cs="Arial"/>
                <w:sz w:val="21"/>
                <w:szCs w:val="21"/>
                <w:lang w:val="en-US"/>
              </w:rPr>
            </w:pPr>
            <w:r w:rsidRPr="000E5E7A">
              <w:rPr>
                <w:rFonts w:ascii="Cambria" w:hAnsi="Cambria" w:cs="Arial"/>
                <w:sz w:val="21"/>
                <w:szCs w:val="21"/>
                <w:lang w:val="en-US"/>
              </w:rPr>
              <w:t>398.91, 402.01, 402.11, 402.91, 404.01, 404.03, 404.11, 404.13, 404.91, 404.93, 425.4, 425.5, 425.7, 425.8, 425.9, 428</w:t>
            </w:r>
          </w:p>
        </w:tc>
      </w:tr>
      <w:tr w:rsidR="003625D7" w:rsidRPr="000E5E7A" w:rsidTr="003625D7">
        <w:trPr>
          <w:tblHeader/>
        </w:trPr>
        <w:tc>
          <w:tcPr>
            <w:tcW w:w="1508" w:type="pct"/>
            <w:shd w:val="clear" w:color="auto" w:fill="auto"/>
            <w:vAlign w:val="bottom"/>
          </w:tcPr>
          <w:p w:rsidR="003625D7" w:rsidRPr="000E5E7A" w:rsidRDefault="003625D7" w:rsidP="003625D7">
            <w:pPr>
              <w:shd w:val="clear" w:color="auto" w:fill="FFFFFF"/>
              <w:ind w:firstLineChars="100" w:firstLine="210"/>
              <w:rPr>
                <w:rFonts w:ascii="Cambria" w:hAnsi="Cambria" w:cs="Arial"/>
                <w:sz w:val="21"/>
                <w:szCs w:val="21"/>
                <w:lang w:val="en-US"/>
              </w:rPr>
            </w:pPr>
            <w:r w:rsidRPr="000E5E7A">
              <w:rPr>
                <w:rFonts w:ascii="Cambria" w:hAnsi="Cambria" w:cs="Arial"/>
                <w:sz w:val="21"/>
                <w:szCs w:val="21"/>
                <w:lang w:val="en-US"/>
              </w:rPr>
              <w:t>Peripheral Vascular Disease</w:t>
            </w:r>
          </w:p>
        </w:tc>
        <w:tc>
          <w:tcPr>
            <w:tcW w:w="3492" w:type="pct"/>
          </w:tcPr>
          <w:p w:rsidR="003625D7" w:rsidRPr="000E5E7A" w:rsidRDefault="003625D7" w:rsidP="003625D7">
            <w:pPr>
              <w:shd w:val="clear" w:color="auto" w:fill="FFFFFF"/>
              <w:rPr>
                <w:rFonts w:ascii="Cambria" w:hAnsi="Cambria" w:cs="Arial"/>
                <w:sz w:val="21"/>
                <w:szCs w:val="21"/>
                <w:lang w:val="en-US"/>
              </w:rPr>
            </w:pPr>
            <w:r w:rsidRPr="000E5E7A">
              <w:rPr>
                <w:rFonts w:ascii="Cambria" w:hAnsi="Cambria" w:cs="Arial"/>
                <w:sz w:val="21"/>
                <w:szCs w:val="21"/>
                <w:lang w:val="en-US"/>
              </w:rPr>
              <w:t>093.0, 437.3, 440, 441, 443.1, 443.2, 443.8, 443.9, 447.1, 557.1, 557.9, V434</w:t>
            </w:r>
          </w:p>
        </w:tc>
      </w:tr>
      <w:tr w:rsidR="003625D7" w:rsidRPr="000E5E7A" w:rsidTr="003625D7">
        <w:trPr>
          <w:tblHeader/>
        </w:trPr>
        <w:tc>
          <w:tcPr>
            <w:tcW w:w="1508" w:type="pct"/>
            <w:shd w:val="clear" w:color="auto" w:fill="auto"/>
            <w:vAlign w:val="bottom"/>
          </w:tcPr>
          <w:p w:rsidR="003625D7" w:rsidRPr="000E5E7A" w:rsidRDefault="003625D7" w:rsidP="003625D7">
            <w:pPr>
              <w:shd w:val="clear" w:color="auto" w:fill="FFFFFF"/>
              <w:ind w:firstLineChars="100" w:firstLine="210"/>
              <w:rPr>
                <w:rFonts w:ascii="Cambria" w:hAnsi="Cambria" w:cs="Arial"/>
                <w:sz w:val="21"/>
                <w:szCs w:val="21"/>
                <w:lang w:val="en-US"/>
              </w:rPr>
            </w:pPr>
            <w:r w:rsidRPr="000E5E7A">
              <w:rPr>
                <w:rFonts w:ascii="Cambria" w:hAnsi="Cambria" w:cs="Arial"/>
                <w:sz w:val="21"/>
                <w:szCs w:val="21"/>
                <w:lang w:val="en-US"/>
              </w:rPr>
              <w:t>Cerebrovascular Disease</w:t>
            </w:r>
          </w:p>
        </w:tc>
        <w:tc>
          <w:tcPr>
            <w:tcW w:w="3492" w:type="pct"/>
          </w:tcPr>
          <w:p w:rsidR="003625D7" w:rsidRPr="000E5E7A" w:rsidRDefault="003625D7" w:rsidP="003625D7">
            <w:pPr>
              <w:shd w:val="clear" w:color="auto" w:fill="FFFFFF"/>
              <w:rPr>
                <w:rFonts w:ascii="Cambria" w:hAnsi="Cambria" w:cs="Arial"/>
                <w:sz w:val="21"/>
                <w:szCs w:val="21"/>
                <w:lang w:val="en-US"/>
              </w:rPr>
            </w:pPr>
            <w:r w:rsidRPr="000E5E7A">
              <w:rPr>
                <w:rFonts w:ascii="Cambria" w:hAnsi="Cambria" w:cs="Arial"/>
                <w:sz w:val="21"/>
                <w:szCs w:val="21"/>
                <w:lang w:val="en-US"/>
              </w:rPr>
              <w:t>362.34, 430, 431, 432, 433, 434, 435, 436, 437, 438</w:t>
            </w:r>
          </w:p>
        </w:tc>
      </w:tr>
      <w:tr w:rsidR="003625D7" w:rsidRPr="000E5E7A" w:rsidTr="003625D7">
        <w:trPr>
          <w:tblHeader/>
        </w:trPr>
        <w:tc>
          <w:tcPr>
            <w:tcW w:w="1508" w:type="pct"/>
            <w:shd w:val="clear" w:color="auto" w:fill="auto"/>
            <w:vAlign w:val="bottom"/>
          </w:tcPr>
          <w:p w:rsidR="003625D7" w:rsidRPr="000E5E7A" w:rsidRDefault="003625D7" w:rsidP="003625D7">
            <w:pPr>
              <w:shd w:val="clear" w:color="auto" w:fill="FFFFFF"/>
              <w:ind w:firstLineChars="100" w:firstLine="210"/>
              <w:rPr>
                <w:rFonts w:ascii="Cambria" w:hAnsi="Cambria" w:cs="Arial"/>
                <w:sz w:val="21"/>
                <w:szCs w:val="21"/>
                <w:lang w:val="en-US"/>
              </w:rPr>
            </w:pPr>
            <w:r w:rsidRPr="000E5E7A">
              <w:rPr>
                <w:rFonts w:ascii="Cambria" w:hAnsi="Cambria" w:cs="Arial"/>
                <w:sz w:val="21"/>
                <w:szCs w:val="21"/>
                <w:lang w:val="en-US"/>
              </w:rPr>
              <w:t>Chronic Pulmonary Disease</w:t>
            </w:r>
          </w:p>
        </w:tc>
        <w:tc>
          <w:tcPr>
            <w:tcW w:w="3492" w:type="pct"/>
          </w:tcPr>
          <w:p w:rsidR="003625D7" w:rsidRPr="000E5E7A" w:rsidRDefault="003625D7" w:rsidP="003625D7">
            <w:pPr>
              <w:shd w:val="clear" w:color="auto" w:fill="FFFFFF"/>
              <w:rPr>
                <w:rFonts w:ascii="Cambria" w:hAnsi="Cambria" w:cs="Arial"/>
                <w:sz w:val="21"/>
                <w:szCs w:val="21"/>
                <w:lang w:val="en-US"/>
              </w:rPr>
            </w:pPr>
            <w:r w:rsidRPr="000E5E7A">
              <w:rPr>
                <w:rFonts w:ascii="Cambria" w:hAnsi="Cambria" w:cs="Arial"/>
                <w:sz w:val="21"/>
                <w:szCs w:val="21"/>
                <w:lang w:val="en-US"/>
              </w:rPr>
              <w:t>416.8, 416.9, 490, 491, 492, 493, 494, 495, 496, 500, 501, 502, 503, 504, 505, 5064, 508.1, 508.8</w:t>
            </w:r>
          </w:p>
        </w:tc>
      </w:tr>
      <w:tr w:rsidR="003625D7" w:rsidRPr="000E5E7A" w:rsidTr="003625D7">
        <w:trPr>
          <w:tblHeader/>
        </w:trPr>
        <w:tc>
          <w:tcPr>
            <w:tcW w:w="1508" w:type="pct"/>
            <w:shd w:val="clear" w:color="auto" w:fill="auto"/>
            <w:vAlign w:val="bottom"/>
          </w:tcPr>
          <w:p w:rsidR="003625D7" w:rsidRPr="000E5E7A" w:rsidRDefault="003625D7" w:rsidP="003625D7">
            <w:pPr>
              <w:shd w:val="clear" w:color="auto" w:fill="FFFFFF"/>
              <w:ind w:firstLineChars="100" w:firstLine="210"/>
              <w:rPr>
                <w:rFonts w:ascii="Cambria" w:hAnsi="Cambria" w:cs="Arial"/>
                <w:sz w:val="21"/>
                <w:szCs w:val="21"/>
                <w:lang w:val="en-US"/>
              </w:rPr>
            </w:pPr>
            <w:r w:rsidRPr="000E5E7A">
              <w:rPr>
                <w:rFonts w:ascii="Cambria" w:hAnsi="Cambria" w:cs="Arial"/>
                <w:sz w:val="21"/>
                <w:szCs w:val="21"/>
                <w:lang w:val="en-US"/>
              </w:rPr>
              <w:t>Connective Tissue Disease-Rheumatic Disease</w:t>
            </w:r>
          </w:p>
        </w:tc>
        <w:tc>
          <w:tcPr>
            <w:tcW w:w="3492" w:type="pct"/>
          </w:tcPr>
          <w:p w:rsidR="003625D7" w:rsidRPr="000E5E7A" w:rsidRDefault="003625D7" w:rsidP="003625D7">
            <w:pPr>
              <w:shd w:val="clear" w:color="auto" w:fill="FFFFFF"/>
              <w:rPr>
                <w:rFonts w:ascii="Cambria" w:hAnsi="Cambria" w:cs="Arial"/>
                <w:sz w:val="21"/>
                <w:szCs w:val="21"/>
                <w:lang w:val="en-US"/>
              </w:rPr>
            </w:pPr>
            <w:r w:rsidRPr="000E5E7A">
              <w:rPr>
                <w:rFonts w:ascii="Cambria" w:hAnsi="Cambria" w:cs="Arial"/>
                <w:sz w:val="21"/>
                <w:szCs w:val="21"/>
                <w:lang w:val="en-US"/>
              </w:rPr>
              <w:t>446.5, 710.0, 710.1, 710.2, 710.3, 710.4, 714.0, 714.1, 714.2, 714.8, 725</w:t>
            </w:r>
          </w:p>
        </w:tc>
      </w:tr>
      <w:tr w:rsidR="003625D7" w:rsidRPr="000E5E7A" w:rsidTr="003625D7">
        <w:trPr>
          <w:tblHeader/>
        </w:trPr>
        <w:tc>
          <w:tcPr>
            <w:tcW w:w="1508" w:type="pct"/>
            <w:shd w:val="clear" w:color="auto" w:fill="auto"/>
            <w:vAlign w:val="bottom"/>
          </w:tcPr>
          <w:p w:rsidR="003625D7" w:rsidRPr="000E5E7A" w:rsidRDefault="003625D7" w:rsidP="003625D7">
            <w:pPr>
              <w:shd w:val="clear" w:color="auto" w:fill="FFFFFF"/>
              <w:ind w:firstLineChars="100" w:firstLine="210"/>
              <w:rPr>
                <w:rFonts w:ascii="Cambria" w:hAnsi="Cambria" w:cs="Arial"/>
                <w:sz w:val="21"/>
                <w:szCs w:val="21"/>
                <w:lang w:val="en-US"/>
              </w:rPr>
            </w:pPr>
            <w:r w:rsidRPr="000E5E7A">
              <w:rPr>
                <w:rFonts w:ascii="Cambria" w:hAnsi="Cambria" w:cs="Arial"/>
                <w:sz w:val="21"/>
                <w:szCs w:val="21"/>
                <w:lang w:val="en-US"/>
              </w:rPr>
              <w:t>Mild Liver Disease</w:t>
            </w:r>
          </w:p>
        </w:tc>
        <w:tc>
          <w:tcPr>
            <w:tcW w:w="3492" w:type="pct"/>
          </w:tcPr>
          <w:p w:rsidR="003625D7" w:rsidRPr="000E5E7A" w:rsidRDefault="003625D7" w:rsidP="003625D7">
            <w:pPr>
              <w:shd w:val="clear" w:color="auto" w:fill="FFFFFF"/>
              <w:rPr>
                <w:rFonts w:ascii="Cambria" w:hAnsi="Cambria" w:cs="Arial"/>
                <w:sz w:val="21"/>
                <w:szCs w:val="21"/>
                <w:lang w:val="en-US"/>
              </w:rPr>
            </w:pPr>
            <w:r w:rsidRPr="000E5E7A">
              <w:rPr>
                <w:rFonts w:ascii="Cambria" w:hAnsi="Cambria" w:cs="Arial"/>
                <w:sz w:val="21"/>
                <w:szCs w:val="21"/>
                <w:lang w:val="en-US"/>
              </w:rPr>
              <w:t>070.22, 070.23, 070.32, 070.33, 070.44, 070.54, 070.6, 070.9, 570, 571, 573.3, 573.4, 573.8, 573.9, V427</w:t>
            </w:r>
          </w:p>
        </w:tc>
      </w:tr>
      <w:tr w:rsidR="003625D7" w:rsidRPr="000E5E7A" w:rsidTr="003625D7">
        <w:trPr>
          <w:tblHeader/>
        </w:trPr>
        <w:tc>
          <w:tcPr>
            <w:tcW w:w="1508" w:type="pct"/>
            <w:shd w:val="clear" w:color="auto" w:fill="auto"/>
            <w:vAlign w:val="bottom"/>
          </w:tcPr>
          <w:p w:rsidR="003625D7" w:rsidRPr="000E5E7A" w:rsidRDefault="003625D7" w:rsidP="003625D7">
            <w:pPr>
              <w:shd w:val="clear" w:color="auto" w:fill="FFFFFF"/>
              <w:ind w:firstLineChars="100" w:firstLine="210"/>
              <w:rPr>
                <w:rFonts w:ascii="Cambria" w:hAnsi="Cambria" w:cs="Arial"/>
                <w:sz w:val="21"/>
                <w:szCs w:val="21"/>
                <w:lang w:val="en-US"/>
              </w:rPr>
            </w:pPr>
            <w:r w:rsidRPr="000E5E7A">
              <w:rPr>
                <w:rFonts w:ascii="Cambria" w:hAnsi="Cambria" w:cs="Arial"/>
                <w:sz w:val="21"/>
                <w:szCs w:val="21"/>
                <w:lang w:val="en-US"/>
              </w:rPr>
              <w:t>Moderate or Severe Liver Disease</w:t>
            </w:r>
          </w:p>
        </w:tc>
        <w:tc>
          <w:tcPr>
            <w:tcW w:w="3492" w:type="pct"/>
          </w:tcPr>
          <w:p w:rsidR="003625D7" w:rsidRPr="000E5E7A" w:rsidRDefault="003625D7" w:rsidP="003625D7">
            <w:pPr>
              <w:shd w:val="clear" w:color="auto" w:fill="FFFFFF"/>
              <w:rPr>
                <w:rFonts w:ascii="Cambria" w:hAnsi="Cambria" w:cs="Arial"/>
                <w:sz w:val="21"/>
                <w:szCs w:val="21"/>
                <w:lang w:val="en-US"/>
              </w:rPr>
            </w:pPr>
            <w:r w:rsidRPr="000E5E7A">
              <w:rPr>
                <w:rFonts w:ascii="Cambria" w:hAnsi="Cambria" w:cs="Arial"/>
                <w:sz w:val="21"/>
                <w:szCs w:val="21"/>
                <w:lang w:val="en-US"/>
              </w:rPr>
              <w:t>456.0, 456.1, 456.2, 572.2, 572.3, 572.4, 572.8</w:t>
            </w:r>
          </w:p>
        </w:tc>
      </w:tr>
      <w:tr w:rsidR="003625D7" w:rsidRPr="000E5E7A" w:rsidTr="003625D7">
        <w:trPr>
          <w:tblHeader/>
        </w:trPr>
        <w:tc>
          <w:tcPr>
            <w:tcW w:w="1508" w:type="pct"/>
            <w:shd w:val="clear" w:color="auto" w:fill="auto"/>
            <w:vAlign w:val="bottom"/>
          </w:tcPr>
          <w:p w:rsidR="003625D7" w:rsidRPr="000E5E7A" w:rsidRDefault="003625D7" w:rsidP="003625D7">
            <w:pPr>
              <w:shd w:val="clear" w:color="auto" w:fill="FFFFFF"/>
              <w:ind w:firstLineChars="100" w:firstLine="210"/>
              <w:rPr>
                <w:rFonts w:ascii="Cambria" w:hAnsi="Cambria" w:cs="Arial"/>
                <w:sz w:val="21"/>
                <w:szCs w:val="21"/>
                <w:lang w:val="en-US"/>
              </w:rPr>
            </w:pPr>
            <w:r w:rsidRPr="000E5E7A">
              <w:rPr>
                <w:rFonts w:ascii="Cambria" w:hAnsi="Cambria" w:cs="Arial"/>
                <w:sz w:val="21"/>
                <w:szCs w:val="21"/>
                <w:lang w:val="en-US"/>
              </w:rPr>
              <w:t>Diabetes without complications</w:t>
            </w:r>
          </w:p>
        </w:tc>
        <w:tc>
          <w:tcPr>
            <w:tcW w:w="3492" w:type="pct"/>
          </w:tcPr>
          <w:p w:rsidR="003625D7" w:rsidRPr="000E5E7A" w:rsidRDefault="003625D7" w:rsidP="003625D7">
            <w:pPr>
              <w:shd w:val="clear" w:color="auto" w:fill="FFFFFF"/>
              <w:rPr>
                <w:rFonts w:ascii="Cambria" w:hAnsi="Cambria" w:cs="Arial"/>
                <w:sz w:val="21"/>
                <w:szCs w:val="21"/>
                <w:lang w:val="en-US"/>
              </w:rPr>
            </w:pPr>
            <w:r w:rsidRPr="000E5E7A">
              <w:rPr>
                <w:rFonts w:ascii="Cambria" w:hAnsi="Cambria" w:cs="Arial"/>
                <w:sz w:val="21"/>
                <w:szCs w:val="21"/>
                <w:lang w:val="en-US"/>
              </w:rPr>
              <w:t>250.0, 250.1, 250.2, 250.3, 250.8, 250.9</w:t>
            </w:r>
          </w:p>
        </w:tc>
      </w:tr>
      <w:tr w:rsidR="003625D7" w:rsidRPr="000E5E7A" w:rsidTr="003625D7">
        <w:trPr>
          <w:tblHeader/>
        </w:trPr>
        <w:tc>
          <w:tcPr>
            <w:tcW w:w="1508" w:type="pct"/>
            <w:shd w:val="clear" w:color="auto" w:fill="auto"/>
            <w:vAlign w:val="bottom"/>
          </w:tcPr>
          <w:p w:rsidR="003625D7" w:rsidRPr="000E5E7A" w:rsidRDefault="003625D7" w:rsidP="003625D7">
            <w:pPr>
              <w:shd w:val="clear" w:color="auto" w:fill="FFFFFF"/>
              <w:ind w:firstLineChars="100" w:firstLine="210"/>
              <w:rPr>
                <w:rFonts w:ascii="Cambria" w:hAnsi="Cambria" w:cs="Arial"/>
                <w:sz w:val="21"/>
                <w:szCs w:val="21"/>
                <w:lang w:val="en-US"/>
              </w:rPr>
            </w:pPr>
            <w:r w:rsidRPr="000E5E7A">
              <w:rPr>
                <w:rFonts w:ascii="Cambria" w:hAnsi="Cambria" w:cs="Arial"/>
                <w:sz w:val="21"/>
                <w:szCs w:val="21"/>
                <w:lang w:val="en-US"/>
              </w:rPr>
              <w:t>Diabetes with complications</w:t>
            </w:r>
          </w:p>
        </w:tc>
        <w:tc>
          <w:tcPr>
            <w:tcW w:w="3492" w:type="pct"/>
          </w:tcPr>
          <w:p w:rsidR="003625D7" w:rsidRPr="000E5E7A" w:rsidRDefault="003625D7" w:rsidP="003625D7">
            <w:pPr>
              <w:shd w:val="clear" w:color="auto" w:fill="FFFFFF"/>
              <w:rPr>
                <w:rFonts w:ascii="Cambria" w:hAnsi="Cambria" w:cs="Arial"/>
                <w:sz w:val="21"/>
                <w:szCs w:val="21"/>
                <w:lang w:val="en-US"/>
              </w:rPr>
            </w:pPr>
            <w:r w:rsidRPr="000E5E7A">
              <w:rPr>
                <w:rFonts w:ascii="Cambria" w:hAnsi="Cambria" w:cs="Arial"/>
                <w:sz w:val="21"/>
                <w:szCs w:val="21"/>
                <w:lang w:val="en-US"/>
              </w:rPr>
              <w:t>250.4, 250.5, 250.6, 250.7</w:t>
            </w:r>
          </w:p>
        </w:tc>
      </w:tr>
      <w:tr w:rsidR="003625D7" w:rsidRPr="000E5E7A" w:rsidTr="003625D7">
        <w:trPr>
          <w:tblHeader/>
        </w:trPr>
        <w:tc>
          <w:tcPr>
            <w:tcW w:w="1508" w:type="pct"/>
            <w:shd w:val="clear" w:color="auto" w:fill="auto"/>
            <w:vAlign w:val="bottom"/>
          </w:tcPr>
          <w:p w:rsidR="003625D7" w:rsidRPr="000E5E7A" w:rsidRDefault="003625D7" w:rsidP="003625D7">
            <w:pPr>
              <w:shd w:val="clear" w:color="auto" w:fill="FFFFFF"/>
              <w:ind w:firstLineChars="100" w:firstLine="210"/>
              <w:rPr>
                <w:rFonts w:ascii="Cambria" w:hAnsi="Cambria" w:cs="Arial"/>
                <w:sz w:val="21"/>
                <w:szCs w:val="21"/>
                <w:lang w:val="en-US"/>
              </w:rPr>
            </w:pPr>
            <w:r w:rsidRPr="000E5E7A">
              <w:rPr>
                <w:rFonts w:ascii="Cambria" w:hAnsi="Cambria" w:cs="Arial"/>
                <w:sz w:val="21"/>
                <w:szCs w:val="21"/>
                <w:lang w:val="en-US"/>
              </w:rPr>
              <w:t>Renal Disease</w:t>
            </w:r>
          </w:p>
        </w:tc>
        <w:tc>
          <w:tcPr>
            <w:tcW w:w="3492" w:type="pct"/>
          </w:tcPr>
          <w:p w:rsidR="003625D7" w:rsidRPr="000E5E7A" w:rsidRDefault="003625D7" w:rsidP="003625D7">
            <w:pPr>
              <w:shd w:val="clear" w:color="auto" w:fill="FFFFFF"/>
              <w:rPr>
                <w:rFonts w:ascii="Cambria" w:hAnsi="Cambria" w:cs="Arial"/>
                <w:sz w:val="21"/>
                <w:szCs w:val="21"/>
                <w:lang w:val="en-US"/>
              </w:rPr>
            </w:pPr>
            <w:r w:rsidRPr="000E5E7A">
              <w:rPr>
                <w:rFonts w:ascii="Cambria" w:hAnsi="Cambria" w:cs="Arial"/>
                <w:sz w:val="21"/>
                <w:szCs w:val="21"/>
                <w:lang w:val="en-US"/>
              </w:rPr>
              <w:t>403.01, 403.11, 403.91, 404.02, 404.03, 404.12, 404.13, 404.92, 404.93, 582, 583.0, 583.1, 583.2, 583.4, 583.6, 583.7, 585, 586, 588.0, V420, V451, V56</w:t>
            </w:r>
          </w:p>
        </w:tc>
      </w:tr>
      <w:tr w:rsidR="003625D7" w:rsidRPr="000E5E7A" w:rsidTr="003625D7">
        <w:trPr>
          <w:tblHeader/>
        </w:trPr>
        <w:tc>
          <w:tcPr>
            <w:tcW w:w="1508" w:type="pct"/>
            <w:shd w:val="clear" w:color="auto" w:fill="auto"/>
            <w:vAlign w:val="bottom"/>
          </w:tcPr>
          <w:p w:rsidR="003625D7" w:rsidRPr="000E5E7A" w:rsidRDefault="003625D7" w:rsidP="003625D7">
            <w:pPr>
              <w:shd w:val="clear" w:color="auto" w:fill="FFFFFF"/>
              <w:ind w:firstLineChars="100" w:firstLine="210"/>
              <w:rPr>
                <w:rFonts w:ascii="Cambria" w:hAnsi="Cambria" w:cs="Arial"/>
                <w:sz w:val="21"/>
                <w:szCs w:val="21"/>
                <w:lang w:val="en-US"/>
              </w:rPr>
            </w:pPr>
            <w:r w:rsidRPr="000E5E7A">
              <w:rPr>
                <w:rFonts w:ascii="Cambria" w:hAnsi="Cambria" w:cs="Arial"/>
                <w:sz w:val="21"/>
                <w:szCs w:val="21"/>
                <w:lang w:val="en-US"/>
              </w:rPr>
              <w:t>Cancer</w:t>
            </w:r>
          </w:p>
        </w:tc>
        <w:tc>
          <w:tcPr>
            <w:tcW w:w="3492" w:type="pct"/>
          </w:tcPr>
          <w:p w:rsidR="003625D7" w:rsidRPr="000E5E7A" w:rsidRDefault="003625D7" w:rsidP="003625D7">
            <w:pPr>
              <w:shd w:val="clear" w:color="auto" w:fill="FFFFFF"/>
              <w:rPr>
                <w:rFonts w:ascii="Cambria" w:hAnsi="Cambria" w:cs="Arial"/>
                <w:sz w:val="21"/>
                <w:szCs w:val="21"/>
                <w:lang w:val="en-US"/>
              </w:rPr>
            </w:pPr>
            <w:r w:rsidRPr="000E5E7A">
              <w:rPr>
                <w:rFonts w:ascii="Cambria" w:hAnsi="Cambria" w:cs="Arial"/>
                <w:sz w:val="21"/>
                <w:szCs w:val="21"/>
                <w:lang w:val="en-US"/>
              </w:rPr>
              <w:t>140, 141, 142, 143, 144, 145, 146, 147, 148, 149, 150, 151, 152, 153, 154, 155, 156, 157, 158, 159, 160, 161, 162, 163, 164, 165, 170, 171, 172, 174, 175, 176, 179, 180, 181, 182, 183, 184, 185, 186, 187, 188, 189, 190, 191, 192, 193, 194, 195, 200, 201, 202, 203, 204, 205, 206, 207, 208, 238.6</w:t>
            </w:r>
          </w:p>
        </w:tc>
      </w:tr>
      <w:tr w:rsidR="003625D7" w:rsidRPr="000E5E7A" w:rsidTr="003625D7">
        <w:trPr>
          <w:tblHeader/>
        </w:trPr>
        <w:tc>
          <w:tcPr>
            <w:tcW w:w="1508" w:type="pct"/>
            <w:shd w:val="clear" w:color="auto" w:fill="auto"/>
            <w:vAlign w:val="bottom"/>
          </w:tcPr>
          <w:p w:rsidR="003625D7" w:rsidRPr="000E5E7A" w:rsidRDefault="003625D7" w:rsidP="003625D7">
            <w:pPr>
              <w:shd w:val="clear" w:color="auto" w:fill="FFFFFF"/>
              <w:ind w:firstLineChars="100" w:firstLine="210"/>
              <w:rPr>
                <w:rFonts w:ascii="Cambria" w:hAnsi="Cambria" w:cs="Arial"/>
                <w:sz w:val="21"/>
                <w:szCs w:val="21"/>
                <w:lang w:val="en-US"/>
              </w:rPr>
            </w:pPr>
            <w:r w:rsidRPr="000E5E7A">
              <w:rPr>
                <w:rFonts w:ascii="Cambria" w:hAnsi="Cambria" w:cs="Arial"/>
                <w:sz w:val="21"/>
                <w:szCs w:val="21"/>
                <w:lang w:val="en-US"/>
              </w:rPr>
              <w:t>Metastatic Carcinoma</w:t>
            </w:r>
          </w:p>
        </w:tc>
        <w:tc>
          <w:tcPr>
            <w:tcW w:w="3492" w:type="pct"/>
          </w:tcPr>
          <w:p w:rsidR="003625D7" w:rsidRPr="000E5E7A" w:rsidRDefault="003625D7" w:rsidP="003625D7">
            <w:pPr>
              <w:shd w:val="clear" w:color="auto" w:fill="FFFFFF"/>
              <w:rPr>
                <w:rFonts w:ascii="Cambria" w:hAnsi="Cambria" w:cs="Arial"/>
                <w:sz w:val="21"/>
                <w:szCs w:val="21"/>
                <w:lang w:val="en-US"/>
              </w:rPr>
            </w:pPr>
            <w:r w:rsidRPr="000E5E7A">
              <w:rPr>
                <w:rFonts w:ascii="Cambria" w:hAnsi="Cambria" w:cs="Arial"/>
                <w:sz w:val="21"/>
                <w:szCs w:val="21"/>
                <w:lang w:val="en-US"/>
              </w:rPr>
              <w:t>196, 197, 198, 199</w:t>
            </w:r>
          </w:p>
        </w:tc>
      </w:tr>
      <w:tr w:rsidR="003625D7" w:rsidRPr="000E5E7A" w:rsidTr="003625D7">
        <w:trPr>
          <w:tblHeader/>
        </w:trPr>
        <w:tc>
          <w:tcPr>
            <w:tcW w:w="1508" w:type="pct"/>
            <w:shd w:val="clear" w:color="auto" w:fill="auto"/>
            <w:vAlign w:val="bottom"/>
          </w:tcPr>
          <w:p w:rsidR="003625D7" w:rsidRPr="000E5E7A" w:rsidRDefault="003625D7" w:rsidP="003625D7">
            <w:pPr>
              <w:shd w:val="clear" w:color="auto" w:fill="FFFFFF"/>
              <w:rPr>
                <w:rFonts w:ascii="Cambria" w:hAnsi="Cambria" w:cs="Arial"/>
                <w:sz w:val="21"/>
                <w:szCs w:val="21"/>
                <w:lang w:val="en-US"/>
              </w:rPr>
            </w:pPr>
            <w:r w:rsidRPr="000E5E7A">
              <w:rPr>
                <w:rFonts w:ascii="Cambria" w:hAnsi="Cambria"/>
                <w:b/>
                <w:sz w:val="21"/>
                <w:szCs w:val="21"/>
                <w:lang w:val="en-US"/>
              </w:rPr>
              <w:t>Abuse of alcohol and drugs</w:t>
            </w:r>
          </w:p>
        </w:tc>
        <w:tc>
          <w:tcPr>
            <w:tcW w:w="3492" w:type="pct"/>
          </w:tcPr>
          <w:p w:rsidR="003625D7" w:rsidRPr="000E5E7A" w:rsidRDefault="003625D7" w:rsidP="003625D7">
            <w:pPr>
              <w:shd w:val="clear" w:color="auto" w:fill="FFFFFF"/>
              <w:rPr>
                <w:rFonts w:ascii="Cambria" w:hAnsi="Cambria" w:cs="Arial"/>
                <w:sz w:val="21"/>
                <w:szCs w:val="21"/>
                <w:lang w:val="en-US"/>
              </w:rPr>
            </w:pPr>
          </w:p>
        </w:tc>
      </w:tr>
      <w:tr w:rsidR="003625D7" w:rsidRPr="000E5E7A" w:rsidTr="003625D7">
        <w:trPr>
          <w:tblHeader/>
        </w:trPr>
        <w:tc>
          <w:tcPr>
            <w:tcW w:w="1508" w:type="pct"/>
            <w:shd w:val="clear" w:color="auto" w:fill="auto"/>
          </w:tcPr>
          <w:p w:rsidR="003625D7" w:rsidRPr="000E5E7A" w:rsidRDefault="003625D7" w:rsidP="003625D7">
            <w:pPr>
              <w:shd w:val="clear" w:color="auto" w:fill="FFFFFF"/>
              <w:ind w:firstLineChars="100" w:firstLine="210"/>
              <w:rPr>
                <w:rFonts w:ascii="Cambria" w:hAnsi="Cambria" w:cs="Arial"/>
                <w:sz w:val="21"/>
                <w:szCs w:val="21"/>
                <w:lang w:val="en-US"/>
              </w:rPr>
            </w:pPr>
            <w:r w:rsidRPr="000E5E7A">
              <w:rPr>
                <w:rFonts w:ascii="Cambria" w:hAnsi="Cambria" w:cs="Arial"/>
                <w:sz w:val="21"/>
                <w:szCs w:val="21"/>
                <w:lang w:val="en-US"/>
              </w:rPr>
              <w:t>Abuse of drugs</w:t>
            </w:r>
          </w:p>
        </w:tc>
        <w:tc>
          <w:tcPr>
            <w:tcW w:w="3492" w:type="pct"/>
          </w:tcPr>
          <w:p w:rsidR="003625D7" w:rsidRPr="000E5E7A" w:rsidRDefault="003625D7" w:rsidP="003625D7">
            <w:pPr>
              <w:shd w:val="clear" w:color="auto" w:fill="FFFFFF"/>
              <w:rPr>
                <w:rFonts w:ascii="Cambria" w:hAnsi="Cambria" w:cs="Arial"/>
                <w:sz w:val="21"/>
                <w:szCs w:val="21"/>
                <w:lang w:val="en-US"/>
              </w:rPr>
            </w:pPr>
            <w:r w:rsidRPr="000E5E7A">
              <w:rPr>
                <w:rFonts w:ascii="Cambria" w:hAnsi="Cambria" w:cs="Arial"/>
                <w:sz w:val="21"/>
                <w:szCs w:val="21"/>
                <w:lang w:val="en-US"/>
              </w:rPr>
              <w:t>304.0,304.1,304.2,304.3,304.4,304.5,304.6,304.7,304.8,304.9,305.2,305.3,305.4,305.5,305.6,305.7,305.8,305.9,292.0,969.6,965.01,292.82,292.83,292.84,292.89,292.9,292.11,292.12,292.2,648.3</w:t>
            </w:r>
          </w:p>
        </w:tc>
      </w:tr>
      <w:tr w:rsidR="003625D7" w:rsidRPr="000E5E7A" w:rsidTr="003625D7">
        <w:trPr>
          <w:tblHeader/>
        </w:trPr>
        <w:tc>
          <w:tcPr>
            <w:tcW w:w="1508" w:type="pct"/>
            <w:shd w:val="clear" w:color="auto" w:fill="auto"/>
          </w:tcPr>
          <w:p w:rsidR="003625D7" w:rsidRPr="000E5E7A" w:rsidRDefault="003625D7" w:rsidP="003625D7">
            <w:pPr>
              <w:shd w:val="clear" w:color="auto" w:fill="FFFFFF"/>
              <w:ind w:firstLineChars="100" w:firstLine="210"/>
              <w:rPr>
                <w:rFonts w:ascii="Cambria" w:hAnsi="Cambria" w:cs="Arial"/>
                <w:sz w:val="21"/>
                <w:szCs w:val="21"/>
                <w:lang w:val="en-US"/>
              </w:rPr>
            </w:pPr>
            <w:r w:rsidRPr="000E5E7A">
              <w:rPr>
                <w:rFonts w:ascii="Cambria" w:hAnsi="Cambria" w:cs="Arial"/>
                <w:sz w:val="21"/>
                <w:szCs w:val="21"/>
                <w:lang w:val="en-US"/>
              </w:rPr>
              <w:t>Abuse of alcohol</w:t>
            </w:r>
          </w:p>
        </w:tc>
        <w:tc>
          <w:tcPr>
            <w:tcW w:w="3492" w:type="pct"/>
          </w:tcPr>
          <w:p w:rsidR="003625D7" w:rsidRPr="000E5E7A" w:rsidRDefault="003625D7" w:rsidP="003625D7">
            <w:pPr>
              <w:shd w:val="clear" w:color="auto" w:fill="FFFFFF"/>
              <w:rPr>
                <w:rFonts w:ascii="Cambria" w:hAnsi="Cambria" w:cs="Arial"/>
                <w:sz w:val="21"/>
                <w:szCs w:val="21"/>
                <w:lang w:val="en-US"/>
              </w:rPr>
            </w:pPr>
            <w:r w:rsidRPr="000E5E7A">
              <w:rPr>
                <w:rFonts w:ascii="Cambria" w:hAnsi="Cambria" w:cs="Arial"/>
                <w:sz w:val="21"/>
                <w:szCs w:val="21"/>
                <w:lang w:val="en-US"/>
              </w:rPr>
              <w:t>305.0,303.0,303.9,291.0,291.1,291.2,291.3,291.4,291.5,291.8,291.9,571.0,571.1,571.2,571.3,425.5,535.3,357.5,265.2, V11.3,790.3,980.0</w:t>
            </w:r>
          </w:p>
        </w:tc>
      </w:tr>
      <w:tr w:rsidR="003625D7" w:rsidRPr="000E5E7A" w:rsidTr="003625D7">
        <w:trPr>
          <w:tblHeader/>
        </w:trPr>
        <w:tc>
          <w:tcPr>
            <w:tcW w:w="1508" w:type="pct"/>
            <w:shd w:val="clear" w:color="auto" w:fill="auto"/>
          </w:tcPr>
          <w:p w:rsidR="003625D7" w:rsidRPr="000E5E7A" w:rsidRDefault="003625D7" w:rsidP="003625D7">
            <w:pPr>
              <w:shd w:val="clear" w:color="auto" w:fill="FFFFFF"/>
              <w:ind w:firstLineChars="100" w:firstLine="210"/>
              <w:rPr>
                <w:rFonts w:ascii="Cambria" w:hAnsi="Cambria" w:cs="Arial"/>
                <w:sz w:val="21"/>
                <w:szCs w:val="21"/>
                <w:lang w:val="en-US"/>
              </w:rPr>
            </w:pPr>
            <w:r w:rsidRPr="000E5E7A">
              <w:rPr>
                <w:rFonts w:ascii="Cambria" w:hAnsi="Cambria" w:cs="Arial"/>
                <w:sz w:val="21"/>
                <w:szCs w:val="21"/>
                <w:lang w:val="en-US"/>
              </w:rPr>
              <w:t>Abuse of tobacco</w:t>
            </w:r>
          </w:p>
        </w:tc>
        <w:tc>
          <w:tcPr>
            <w:tcW w:w="3492" w:type="pct"/>
          </w:tcPr>
          <w:p w:rsidR="003625D7" w:rsidRPr="000E5E7A" w:rsidRDefault="003625D7" w:rsidP="003625D7">
            <w:pPr>
              <w:shd w:val="clear" w:color="auto" w:fill="FFFFFF"/>
              <w:rPr>
                <w:rFonts w:ascii="Cambria" w:hAnsi="Cambria" w:cs="Arial"/>
                <w:sz w:val="21"/>
                <w:szCs w:val="21"/>
                <w:lang w:val="en-US"/>
              </w:rPr>
            </w:pPr>
            <w:proofErr w:type="gramStart"/>
            <w:r w:rsidRPr="000E5E7A">
              <w:rPr>
                <w:rFonts w:ascii="Cambria" w:hAnsi="Cambria" w:cs="Arial"/>
                <w:sz w:val="21"/>
                <w:szCs w:val="21"/>
                <w:lang w:val="en-US"/>
              </w:rPr>
              <w:t>305.1,V</w:t>
            </w:r>
            <w:proofErr w:type="gramEnd"/>
            <w:r w:rsidRPr="000E5E7A">
              <w:rPr>
                <w:rFonts w:ascii="Cambria" w:hAnsi="Cambria" w:cs="Arial"/>
                <w:sz w:val="21"/>
                <w:szCs w:val="21"/>
                <w:lang w:val="en-US"/>
              </w:rPr>
              <w:t>158.2</w:t>
            </w:r>
          </w:p>
        </w:tc>
      </w:tr>
      <w:tr w:rsidR="003625D7" w:rsidRPr="000E5E7A" w:rsidTr="003625D7">
        <w:trPr>
          <w:tblHeader/>
        </w:trPr>
        <w:tc>
          <w:tcPr>
            <w:tcW w:w="1508" w:type="pct"/>
            <w:shd w:val="clear" w:color="auto" w:fill="auto"/>
            <w:vAlign w:val="bottom"/>
          </w:tcPr>
          <w:p w:rsidR="003625D7" w:rsidRPr="000E5E7A" w:rsidRDefault="003625D7" w:rsidP="003625D7">
            <w:pPr>
              <w:pStyle w:val="Predeterminado"/>
              <w:rPr>
                <w:rFonts w:ascii="Cambria" w:hAnsi="Cambria" w:cs="Arial"/>
                <w:sz w:val="21"/>
                <w:szCs w:val="21"/>
                <w:lang w:val="en-US"/>
              </w:rPr>
            </w:pPr>
            <w:r w:rsidRPr="000E5E7A">
              <w:rPr>
                <w:rFonts w:ascii="Cambria" w:hAnsi="Cambria" w:cs="CalisMTBol"/>
                <w:b/>
                <w:color w:val="auto"/>
                <w:sz w:val="21"/>
                <w:szCs w:val="21"/>
                <w:lang w:val="en-US"/>
              </w:rPr>
              <w:t>Venous thromboembolism</w:t>
            </w:r>
          </w:p>
        </w:tc>
        <w:tc>
          <w:tcPr>
            <w:tcW w:w="3492" w:type="pct"/>
          </w:tcPr>
          <w:p w:rsidR="003625D7" w:rsidRPr="000E5E7A" w:rsidRDefault="003625D7" w:rsidP="003625D7">
            <w:pPr>
              <w:shd w:val="clear" w:color="auto" w:fill="FFFFFF"/>
              <w:rPr>
                <w:rFonts w:ascii="Cambria" w:hAnsi="Cambria" w:cs="Arial"/>
                <w:sz w:val="21"/>
                <w:szCs w:val="21"/>
                <w:lang w:val="en-US"/>
              </w:rPr>
            </w:pPr>
          </w:p>
        </w:tc>
      </w:tr>
      <w:tr w:rsidR="003625D7" w:rsidRPr="000E5E7A" w:rsidTr="003625D7">
        <w:trPr>
          <w:tblHeader/>
        </w:trPr>
        <w:tc>
          <w:tcPr>
            <w:tcW w:w="1508" w:type="pct"/>
            <w:shd w:val="clear" w:color="auto" w:fill="auto"/>
            <w:vAlign w:val="bottom"/>
          </w:tcPr>
          <w:p w:rsidR="003625D7" w:rsidRPr="000E5E7A" w:rsidRDefault="003625D7" w:rsidP="003625D7">
            <w:pPr>
              <w:shd w:val="clear" w:color="auto" w:fill="FFFFFF"/>
              <w:ind w:firstLineChars="100" w:firstLine="210"/>
              <w:rPr>
                <w:rFonts w:ascii="Cambria" w:hAnsi="Cambria" w:cs="Arial"/>
                <w:sz w:val="21"/>
                <w:szCs w:val="21"/>
                <w:lang w:val="en-US"/>
              </w:rPr>
            </w:pPr>
            <w:r w:rsidRPr="000E5E7A">
              <w:rPr>
                <w:rFonts w:ascii="Cambria" w:hAnsi="Cambria" w:cs="Arial"/>
                <w:sz w:val="21"/>
                <w:szCs w:val="21"/>
                <w:lang w:val="en-US"/>
              </w:rPr>
              <w:t>Pulmonary embolism</w:t>
            </w:r>
          </w:p>
        </w:tc>
        <w:tc>
          <w:tcPr>
            <w:tcW w:w="3492" w:type="pct"/>
          </w:tcPr>
          <w:p w:rsidR="003625D7" w:rsidRPr="000E5E7A" w:rsidRDefault="003625D7" w:rsidP="003625D7">
            <w:pPr>
              <w:shd w:val="clear" w:color="auto" w:fill="FFFFFF"/>
              <w:rPr>
                <w:rFonts w:ascii="Cambria" w:hAnsi="Cambria" w:cs="Arial"/>
                <w:sz w:val="21"/>
                <w:szCs w:val="21"/>
                <w:lang w:val="en-US"/>
              </w:rPr>
            </w:pPr>
            <w:r w:rsidRPr="000E5E7A">
              <w:rPr>
                <w:rFonts w:ascii="Cambria" w:hAnsi="Cambria"/>
                <w:sz w:val="21"/>
                <w:szCs w:val="21"/>
                <w:lang w:val="en-US"/>
              </w:rPr>
              <w:t>415.11, 415.19</w:t>
            </w:r>
          </w:p>
        </w:tc>
      </w:tr>
      <w:tr w:rsidR="003625D7" w:rsidRPr="000E5E7A" w:rsidTr="003625D7">
        <w:trPr>
          <w:tblHeader/>
        </w:trPr>
        <w:tc>
          <w:tcPr>
            <w:tcW w:w="1508" w:type="pct"/>
            <w:shd w:val="clear" w:color="auto" w:fill="auto"/>
            <w:vAlign w:val="bottom"/>
          </w:tcPr>
          <w:p w:rsidR="003625D7" w:rsidRPr="000E5E7A" w:rsidRDefault="003625D7" w:rsidP="003625D7">
            <w:pPr>
              <w:shd w:val="clear" w:color="auto" w:fill="FFFFFF"/>
              <w:ind w:firstLineChars="100" w:firstLine="210"/>
              <w:rPr>
                <w:rFonts w:ascii="Cambria" w:hAnsi="Cambria" w:cs="Arial"/>
                <w:sz w:val="21"/>
                <w:szCs w:val="21"/>
                <w:lang w:val="en-US"/>
              </w:rPr>
            </w:pPr>
            <w:r w:rsidRPr="000E5E7A">
              <w:rPr>
                <w:rFonts w:ascii="Cambria" w:hAnsi="Cambria" w:cs="Arial"/>
                <w:sz w:val="21"/>
                <w:szCs w:val="21"/>
                <w:lang w:val="en-US"/>
              </w:rPr>
              <w:t>Deep venous thrombosis</w:t>
            </w:r>
          </w:p>
        </w:tc>
        <w:tc>
          <w:tcPr>
            <w:tcW w:w="3492" w:type="pct"/>
          </w:tcPr>
          <w:p w:rsidR="003625D7" w:rsidRPr="000E5E7A" w:rsidRDefault="003625D7" w:rsidP="003625D7">
            <w:pPr>
              <w:shd w:val="clear" w:color="auto" w:fill="FFFFFF"/>
              <w:rPr>
                <w:rFonts w:ascii="Cambria" w:hAnsi="Cambria"/>
                <w:sz w:val="21"/>
                <w:szCs w:val="21"/>
                <w:lang w:val="en-US"/>
              </w:rPr>
            </w:pPr>
            <w:r w:rsidRPr="000E5E7A">
              <w:rPr>
                <w:rFonts w:ascii="Cambria" w:hAnsi="Cambria"/>
                <w:sz w:val="21"/>
                <w:szCs w:val="21"/>
                <w:lang w:val="en-US"/>
              </w:rPr>
              <w:t>453.4x, 453.8x</w:t>
            </w:r>
          </w:p>
        </w:tc>
      </w:tr>
    </w:tbl>
    <w:p w:rsidR="003625D7" w:rsidRPr="000E5E7A" w:rsidRDefault="003625D7">
      <w:pPr>
        <w:tabs>
          <w:tab w:val="clear" w:pos="708"/>
        </w:tabs>
        <w:suppressAutoHyphens w:val="0"/>
        <w:spacing w:after="160" w:line="259" w:lineRule="auto"/>
        <w:rPr>
          <w:rFonts w:ascii="Cambria" w:hAnsi="Cambria"/>
          <w:sz w:val="24"/>
          <w:szCs w:val="24"/>
          <w:lang w:val="en-US"/>
        </w:rPr>
      </w:pPr>
      <w:r w:rsidRPr="000E5E7A">
        <w:rPr>
          <w:rFonts w:ascii="Cambria" w:hAnsi="Cambria"/>
          <w:sz w:val="24"/>
          <w:szCs w:val="24"/>
          <w:lang w:val="en-US"/>
        </w:rPr>
        <w:br w:type="page"/>
      </w:r>
    </w:p>
    <w:p w:rsidR="003625D7" w:rsidRPr="000E5E7A" w:rsidRDefault="003625D7" w:rsidP="003625D7">
      <w:pPr>
        <w:widowControl w:val="0"/>
        <w:shd w:val="clear" w:color="auto" w:fill="FFFFFF"/>
        <w:rPr>
          <w:rFonts w:ascii="Cambria" w:hAnsi="Cambria"/>
          <w:sz w:val="24"/>
          <w:szCs w:val="24"/>
          <w:lang w:val="en-US"/>
        </w:rPr>
      </w:pPr>
      <w:r w:rsidRPr="000E5E7A">
        <w:rPr>
          <w:rFonts w:ascii="Cambria" w:hAnsi="Cambria"/>
          <w:b/>
          <w:sz w:val="24"/>
          <w:szCs w:val="24"/>
          <w:lang w:val="en-US"/>
        </w:rPr>
        <w:lastRenderedPageBreak/>
        <w:t xml:space="preserve">Supplementary </w:t>
      </w:r>
      <w:r w:rsidRPr="000E5E7A">
        <w:rPr>
          <w:rStyle w:val="shorttext"/>
          <w:rFonts w:ascii="Cambria" w:hAnsi="Cambria"/>
          <w:b/>
          <w:sz w:val="24"/>
          <w:szCs w:val="24"/>
          <w:lang w:val="en-US"/>
        </w:rPr>
        <w:t>Figure 1</w:t>
      </w:r>
      <w:r w:rsidRPr="000E5E7A">
        <w:rPr>
          <w:rFonts w:ascii="Cambria" w:hAnsi="Cambria"/>
          <w:b/>
          <w:sz w:val="24"/>
          <w:szCs w:val="24"/>
          <w:lang w:val="en-US"/>
        </w:rPr>
        <w:t>.</w:t>
      </w:r>
      <w:r w:rsidRPr="000E5E7A">
        <w:rPr>
          <w:rFonts w:ascii="Cambria" w:hAnsi="Cambria"/>
          <w:sz w:val="24"/>
          <w:szCs w:val="24"/>
          <w:lang w:val="en-US"/>
        </w:rPr>
        <w:t xml:space="preserve"> Cross-sectional images of computed tomography (CT) used to diagnosis the acute pulmonary embolism.</w:t>
      </w:r>
    </w:p>
    <w:p w:rsidR="003625D7" w:rsidRPr="000E5E7A" w:rsidRDefault="003625D7" w:rsidP="003625D7">
      <w:pPr>
        <w:widowControl w:val="0"/>
        <w:shd w:val="clear" w:color="auto" w:fill="FFFFFF"/>
        <w:rPr>
          <w:rFonts w:ascii="Cambria" w:hAnsi="Cambria"/>
          <w:sz w:val="24"/>
          <w:szCs w:val="24"/>
          <w:lang w:val="en-US"/>
        </w:rPr>
      </w:pPr>
      <w:r w:rsidRPr="000E5E7A">
        <w:rPr>
          <w:rFonts w:ascii="Cambria" w:hAnsi="Cambria"/>
          <w:sz w:val="24"/>
          <w:szCs w:val="24"/>
          <w:lang w:val="en-US"/>
        </w:rPr>
        <w:t xml:space="preserve">Images A and B: a 35-year-old man infected with HIV with bilateral pulmonary thromboembolism with filling defects in the right main pulmonary artery and interlobar artery. </w:t>
      </w:r>
    </w:p>
    <w:p w:rsidR="003625D7" w:rsidRPr="000E5E7A" w:rsidRDefault="003625D7" w:rsidP="003625D7">
      <w:pPr>
        <w:widowControl w:val="0"/>
        <w:shd w:val="clear" w:color="auto" w:fill="FFFFFF"/>
        <w:rPr>
          <w:rFonts w:ascii="Cambria" w:hAnsi="Cambria"/>
          <w:sz w:val="24"/>
          <w:szCs w:val="24"/>
          <w:lang w:val="en-US"/>
        </w:rPr>
      </w:pPr>
      <w:r w:rsidRPr="000E5E7A">
        <w:rPr>
          <w:rFonts w:ascii="Cambria" w:hAnsi="Cambria"/>
          <w:sz w:val="24"/>
          <w:szCs w:val="24"/>
          <w:lang w:val="en-US"/>
        </w:rPr>
        <w:t>Images C and D: a 39-year-old woman co-infected with HIV and HCV who presents multiple filling defects in the pulmonary arterial tree bilaterally and signs of right ventricular overload in the CT scan.</w:t>
      </w:r>
    </w:p>
    <w:p w:rsidR="003625D7" w:rsidRPr="000E5E7A" w:rsidRDefault="003625D7" w:rsidP="003625D7">
      <w:pPr>
        <w:widowControl w:val="0"/>
        <w:shd w:val="clear" w:color="auto" w:fill="FFFFFF"/>
        <w:rPr>
          <w:rFonts w:ascii="Cambria" w:hAnsi="Cambria"/>
          <w:sz w:val="24"/>
          <w:szCs w:val="24"/>
          <w:lang w:val="en-US"/>
        </w:rPr>
      </w:pPr>
      <w:r w:rsidRPr="000E5E7A">
        <w:rPr>
          <w:rFonts w:ascii="Cambria" w:hAnsi="Cambria"/>
          <w:noProof/>
          <w:sz w:val="24"/>
          <w:szCs w:val="24"/>
          <w:lang w:eastAsia="es-ES"/>
        </w:rPr>
        <w:drawing>
          <wp:inline distT="0" distB="0" distL="0" distR="0" wp14:anchorId="61178E5B" wp14:editId="5FBD2315">
            <wp:extent cx="5760000" cy="4320000"/>
            <wp:effectExtent l="0" t="0" r="0" b="4445"/>
            <wp:docPr id="1" name="Imagen 1" descr="d:\users\sresino\Dropbox\SRG\Datos\01. En REVISIÓN\2018. CMBD -HIV &amp; PE (Sci Rep)\Artículo\Figure CT\figuras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resino\Dropbox\SRG\Datos\01. En REVISIÓN\2018. CMBD -HIV &amp; PE (Sci Rep)\Artículo\Figure CT\figuras (1).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noFill/>
                    </a:ln>
                  </pic:spPr>
                </pic:pic>
              </a:graphicData>
            </a:graphic>
          </wp:inline>
        </w:drawing>
      </w:r>
    </w:p>
    <w:p w:rsidR="003625D7" w:rsidRPr="000E5E7A" w:rsidRDefault="003625D7">
      <w:pPr>
        <w:tabs>
          <w:tab w:val="clear" w:pos="708"/>
        </w:tabs>
        <w:suppressAutoHyphens w:val="0"/>
        <w:spacing w:after="160" w:line="259" w:lineRule="auto"/>
        <w:rPr>
          <w:rFonts w:ascii="Cambria" w:hAnsi="Cambria"/>
          <w:sz w:val="24"/>
          <w:szCs w:val="24"/>
          <w:lang w:val="en-US"/>
        </w:rPr>
      </w:pPr>
      <w:r w:rsidRPr="000E5E7A">
        <w:rPr>
          <w:rFonts w:ascii="Cambria" w:hAnsi="Cambria"/>
          <w:sz w:val="24"/>
          <w:szCs w:val="24"/>
          <w:lang w:val="en-US"/>
        </w:rPr>
        <w:br w:type="page"/>
      </w:r>
    </w:p>
    <w:p w:rsidR="003625D7" w:rsidRPr="000E5E7A" w:rsidRDefault="003625D7" w:rsidP="003625D7">
      <w:pPr>
        <w:spacing w:after="120" w:line="240" w:lineRule="auto"/>
        <w:rPr>
          <w:rFonts w:ascii="Cambria" w:hAnsi="Cambria"/>
          <w:bCs/>
          <w:iCs/>
          <w:sz w:val="24"/>
          <w:szCs w:val="24"/>
          <w:lang w:val="en-US"/>
        </w:rPr>
      </w:pPr>
      <w:r w:rsidRPr="000E5E7A">
        <w:rPr>
          <w:rFonts w:ascii="Cambria" w:hAnsi="Cambria"/>
          <w:b/>
          <w:sz w:val="24"/>
          <w:szCs w:val="24"/>
          <w:lang w:val="en-US"/>
        </w:rPr>
        <w:lastRenderedPageBreak/>
        <w:t>Supplementary Table 5</w:t>
      </w:r>
      <w:r w:rsidRPr="000E5E7A">
        <w:rPr>
          <w:rFonts w:ascii="Cambria" w:hAnsi="Cambria"/>
          <w:bCs/>
          <w:iCs/>
          <w:sz w:val="24"/>
          <w:szCs w:val="24"/>
          <w:lang w:val="en-US"/>
        </w:rPr>
        <w:t xml:space="preserve">. Estimation of the number of people </w:t>
      </w:r>
      <w:r w:rsidRPr="000E5E7A">
        <w:rPr>
          <w:rFonts w:ascii="Cambria" w:hAnsi="Cambria"/>
          <w:sz w:val="24"/>
          <w:szCs w:val="24"/>
          <w:lang w:val="en-US"/>
        </w:rPr>
        <w:t>over 15 years of age</w:t>
      </w:r>
      <w:r w:rsidRPr="000E5E7A">
        <w:rPr>
          <w:rFonts w:ascii="Cambria" w:hAnsi="Cambria"/>
          <w:bCs/>
          <w:iCs/>
          <w:sz w:val="24"/>
          <w:szCs w:val="24"/>
          <w:lang w:val="en-US"/>
        </w:rPr>
        <w:t xml:space="preserve"> coinfected with HIV and HCV in Spain.</w:t>
      </w:r>
    </w:p>
    <w:tbl>
      <w:tblPr>
        <w:tblW w:w="14049" w:type="dxa"/>
        <w:tblInd w:w="55" w:type="dxa"/>
        <w:tblCellMar>
          <w:left w:w="70" w:type="dxa"/>
          <w:right w:w="70" w:type="dxa"/>
        </w:tblCellMar>
        <w:tblLook w:val="04A0" w:firstRow="1" w:lastRow="0" w:firstColumn="1" w:lastColumn="0" w:noHBand="0" w:noVBand="1"/>
      </w:tblPr>
      <w:tblGrid>
        <w:gridCol w:w="1008"/>
        <w:gridCol w:w="2268"/>
        <w:gridCol w:w="2409"/>
        <w:gridCol w:w="3119"/>
        <w:gridCol w:w="2977"/>
        <w:gridCol w:w="2268"/>
      </w:tblGrid>
      <w:tr w:rsidR="003625D7" w:rsidRPr="000E5E7A" w:rsidTr="003625D7">
        <w:tc>
          <w:tcPr>
            <w:tcW w:w="1008" w:type="dxa"/>
            <w:shd w:val="clear" w:color="000000" w:fill="C0C0C0"/>
            <w:noWrap/>
            <w:vAlign w:val="bottom"/>
            <w:hideMark/>
          </w:tcPr>
          <w:p w:rsidR="003625D7" w:rsidRPr="000E5E7A" w:rsidRDefault="003625D7" w:rsidP="003625D7">
            <w:pPr>
              <w:spacing w:line="240" w:lineRule="auto"/>
              <w:rPr>
                <w:rFonts w:ascii="Cambria" w:hAnsi="Cambria"/>
                <w:b/>
                <w:bCs/>
                <w:sz w:val="24"/>
                <w:szCs w:val="24"/>
                <w:lang w:eastAsia="es-ES"/>
              </w:rPr>
            </w:pPr>
            <w:proofErr w:type="spellStart"/>
            <w:r w:rsidRPr="000E5E7A">
              <w:rPr>
                <w:rFonts w:ascii="Cambria" w:hAnsi="Cambria"/>
                <w:b/>
                <w:bCs/>
                <w:sz w:val="24"/>
                <w:szCs w:val="24"/>
                <w:lang w:eastAsia="es-ES"/>
              </w:rPr>
              <w:t>Year</w:t>
            </w:r>
            <w:proofErr w:type="spellEnd"/>
          </w:p>
        </w:tc>
        <w:tc>
          <w:tcPr>
            <w:tcW w:w="2268" w:type="dxa"/>
            <w:shd w:val="clear" w:color="000000" w:fill="C0C0C0"/>
            <w:noWrap/>
            <w:vAlign w:val="bottom"/>
            <w:hideMark/>
          </w:tcPr>
          <w:p w:rsidR="003625D7" w:rsidRPr="000E5E7A" w:rsidRDefault="003625D7" w:rsidP="003625D7">
            <w:pPr>
              <w:spacing w:line="240" w:lineRule="auto"/>
              <w:jc w:val="center"/>
              <w:rPr>
                <w:rFonts w:ascii="Cambria" w:hAnsi="Cambria"/>
                <w:b/>
                <w:bCs/>
                <w:sz w:val="24"/>
                <w:szCs w:val="24"/>
                <w:lang w:val="en-US" w:eastAsia="es-ES"/>
              </w:rPr>
            </w:pPr>
            <w:r w:rsidRPr="000E5E7A">
              <w:rPr>
                <w:rFonts w:ascii="Cambria" w:hAnsi="Cambria"/>
                <w:b/>
                <w:bCs/>
                <w:iCs/>
                <w:sz w:val="24"/>
                <w:szCs w:val="24"/>
                <w:lang w:val="en-US"/>
              </w:rPr>
              <w:t>HIV-infected patients (No.) (*)</w:t>
            </w:r>
          </w:p>
        </w:tc>
        <w:tc>
          <w:tcPr>
            <w:tcW w:w="2409" w:type="dxa"/>
            <w:shd w:val="clear" w:color="000000" w:fill="C0C0C0"/>
          </w:tcPr>
          <w:p w:rsidR="003625D7" w:rsidRPr="000E5E7A" w:rsidRDefault="003625D7" w:rsidP="003625D7">
            <w:pPr>
              <w:spacing w:line="240" w:lineRule="auto"/>
              <w:jc w:val="center"/>
              <w:rPr>
                <w:rFonts w:ascii="Cambria" w:hAnsi="Cambria"/>
                <w:b/>
                <w:bCs/>
                <w:iCs/>
                <w:sz w:val="24"/>
                <w:szCs w:val="24"/>
                <w:lang w:val="en-US"/>
              </w:rPr>
            </w:pPr>
            <w:r w:rsidRPr="000E5E7A">
              <w:rPr>
                <w:rFonts w:ascii="Cambria" w:hAnsi="Cambria"/>
                <w:b/>
                <w:bCs/>
                <w:iCs/>
                <w:sz w:val="24"/>
                <w:szCs w:val="24"/>
                <w:lang w:val="en-US"/>
              </w:rPr>
              <w:t>HCV-positive antibody (%) (‡)</w:t>
            </w:r>
          </w:p>
        </w:tc>
        <w:tc>
          <w:tcPr>
            <w:tcW w:w="3119" w:type="dxa"/>
            <w:shd w:val="clear" w:color="000000" w:fill="C0C0C0"/>
          </w:tcPr>
          <w:p w:rsidR="003625D7" w:rsidRPr="000E5E7A" w:rsidRDefault="003625D7" w:rsidP="003625D7">
            <w:pPr>
              <w:spacing w:line="240" w:lineRule="auto"/>
              <w:jc w:val="center"/>
              <w:rPr>
                <w:rFonts w:ascii="Cambria" w:hAnsi="Cambria"/>
                <w:b/>
                <w:bCs/>
                <w:iCs/>
                <w:sz w:val="24"/>
                <w:szCs w:val="24"/>
                <w:lang w:val="en-US"/>
              </w:rPr>
            </w:pPr>
            <w:r w:rsidRPr="000E5E7A">
              <w:rPr>
                <w:rFonts w:ascii="Cambria" w:hAnsi="Cambria"/>
                <w:b/>
                <w:bCs/>
                <w:iCs/>
                <w:sz w:val="24"/>
                <w:szCs w:val="24"/>
                <w:lang w:val="en-US"/>
              </w:rPr>
              <w:t xml:space="preserve">HIV/HCV-coinfected patients (%) </w:t>
            </w:r>
            <w:r w:rsidRPr="000E5E7A">
              <w:rPr>
                <w:rFonts w:ascii="Cambria" w:hAnsi="Cambria"/>
                <w:sz w:val="24"/>
                <w:szCs w:val="24"/>
                <w:lang w:val="en-US"/>
              </w:rPr>
              <w:t>(†)</w:t>
            </w:r>
          </w:p>
        </w:tc>
        <w:tc>
          <w:tcPr>
            <w:tcW w:w="2977" w:type="dxa"/>
            <w:shd w:val="clear" w:color="000000" w:fill="C0C0C0"/>
          </w:tcPr>
          <w:p w:rsidR="003625D7" w:rsidRPr="000E5E7A" w:rsidRDefault="003625D7" w:rsidP="003625D7">
            <w:pPr>
              <w:spacing w:line="240" w:lineRule="auto"/>
              <w:jc w:val="center"/>
              <w:rPr>
                <w:rFonts w:ascii="Cambria" w:hAnsi="Cambria"/>
                <w:b/>
                <w:bCs/>
                <w:iCs/>
                <w:sz w:val="24"/>
                <w:szCs w:val="24"/>
                <w:lang w:val="en-US"/>
              </w:rPr>
            </w:pPr>
            <w:r w:rsidRPr="000E5E7A">
              <w:rPr>
                <w:rFonts w:ascii="Cambria" w:hAnsi="Cambria"/>
                <w:b/>
                <w:bCs/>
                <w:iCs/>
                <w:sz w:val="24"/>
                <w:szCs w:val="24"/>
                <w:lang w:val="en-US"/>
              </w:rPr>
              <w:t xml:space="preserve">HIV/HCV-coinfected patients (No.) </w:t>
            </w:r>
            <w:r w:rsidRPr="000E5E7A">
              <w:rPr>
                <w:rFonts w:ascii="Cambria" w:hAnsi="Cambria"/>
                <w:sz w:val="24"/>
                <w:szCs w:val="24"/>
                <w:lang w:val="en-US"/>
              </w:rPr>
              <w:t>(¥)</w:t>
            </w:r>
          </w:p>
        </w:tc>
        <w:tc>
          <w:tcPr>
            <w:tcW w:w="2268" w:type="dxa"/>
            <w:shd w:val="clear" w:color="000000" w:fill="C0C0C0"/>
          </w:tcPr>
          <w:p w:rsidR="003625D7" w:rsidRPr="000E5E7A" w:rsidRDefault="003625D7" w:rsidP="003625D7">
            <w:pPr>
              <w:spacing w:line="240" w:lineRule="auto"/>
              <w:jc w:val="center"/>
              <w:rPr>
                <w:rFonts w:ascii="Cambria" w:hAnsi="Cambria"/>
                <w:b/>
                <w:bCs/>
                <w:iCs/>
                <w:sz w:val="24"/>
                <w:szCs w:val="24"/>
                <w:lang w:val="en-US"/>
              </w:rPr>
            </w:pPr>
            <w:r w:rsidRPr="000E5E7A">
              <w:rPr>
                <w:rFonts w:ascii="Cambria" w:hAnsi="Cambria"/>
                <w:b/>
                <w:bCs/>
                <w:iCs/>
                <w:sz w:val="24"/>
                <w:szCs w:val="24"/>
                <w:lang w:val="en-US"/>
              </w:rPr>
              <w:t xml:space="preserve">HIV-monoinfected (No.) </w:t>
            </w:r>
            <w:r w:rsidRPr="000E5E7A">
              <w:rPr>
                <w:rFonts w:ascii="Cambria" w:hAnsi="Cambria"/>
                <w:sz w:val="24"/>
                <w:szCs w:val="24"/>
                <w:lang w:val="en-US"/>
              </w:rPr>
              <w:t>(§)</w:t>
            </w:r>
          </w:p>
        </w:tc>
      </w:tr>
      <w:tr w:rsidR="003625D7" w:rsidRPr="000E5E7A" w:rsidTr="003625D7">
        <w:tc>
          <w:tcPr>
            <w:tcW w:w="1008" w:type="dxa"/>
            <w:shd w:val="clear" w:color="auto" w:fill="auto"/>
            <w:noWrap/>
            <w:vAlign w:val="bottom"/>
            <w:hideMark/>
          </w:tcPr>
          <w:p w:rsidR="003625D7" w:rsidRPr="000E5E7A" w:rsidRDefault="003625D7" w:rsidP="003625D7">
            <w:pPr>
              <w:spacing w:line="240" w:lineRule="auto"/>
              <w:rPr>
                <w:rFonts w:ascii="Cambria" w:hAnsi="Cambria"/>
                <w:b/>
                <w:bCs/>
                <w:sz w:val="24"/>
                <w:szCs w:val="24"/>
                <w:lang w:val="en-US" w:eastAsia="es-ES"/>
              </w:rPr>
            </w:pPr>
            <w:r w:rsidRPr="000E5E7A">
              <w:rPr>
                <w:rFonts w:ascii="Cambria" w:hAnsi="Cambria"/>
                <w:b/>
                <w:bCs/>
                <w:sz w:val="24"/>
                <w:szCs w:val="24"/>
                <w:lang w:val="en-US" w:eastAsia="es-ES"/>
              </w:rPr>
              <w:t>1997</w:t>
            </w:r>
          </w:p>
        </w:tc>
        <w:tc>
          <w:tcPr>
            <w:tcW w:w="2268" w:type="dxa"/>
            <w:shd w:val="clear" w:color="auto" w:fill="auto"/>
            <w:noWrap/>
            <w:vAlign w:val="bottom"/>
            <w:hideMark/>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106,483</w:t>
            </w:r>
          </w:p>
        </w:tc>
        <w:tc>
          <w:tcPr>
            <w:tcW w:w="2409" w:type="dxa"/>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69</w:t>
            </w:r>
          </w:p>
        </w:tc>
        <w:tc>
          <w:tcPr>
            <w:tcW w:w="3119" w:type="dxa"/>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69.8</w:t>
            </w:r>
          </w:p>
        </w:tc>
        <w:tc>
          <w:tcPr>
            <w:tcW w:w="2977" w:type="dxa"/>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74,353</w:t>
            </w:r>
          </w:p>
        </w:tc>
        <w:tc>
          <w:tcPr>
            <w:tcW w:w="2268" w:type="dxa"/>
            <w:vAlign w:val="bottom"/>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32,130</w:t>
            </w:r>
          </w:p>
        </w:tc>
      </w:tr>
      <w:tr w:rsidR="003625D7" w:rsidRPr="000E5E7A" w:rsidTr="003625D7">
        <w:tc>
          <w:tcPr>
            <w:tcW w:w="1008" w:type="dxa"/>
            <w:shd w:val="clear" w:color="auto" w:fill="auto"/>
            <w:noWrap/>
            <w:vAlign w:val="bottom"/>
            <w:hideMark/>
          </w:tcPr>
          <w:p w:rsidR="003625D7" w:rsidRPr="000E5E7A" w:rsidRDefault="003625D7" w:rsidP="003625D7">
            <w:pPr>
              <w:spacing w:line="240" w:lineRule="auto"/>
              <w:rPr>
                <w:rFonts w:ascii="Cambria" w:hAnsi="Cambria"/>
                <w:b/>
                <w:bCs/>
                <w:sz w:val="24"/>
                <w:szCs w:val="24"/>
                <w:lang w:val="en-US" w:eastAsia="es-ES"/>
              </w:rPr>
            </w:pPr>
            <w:r w:rsidRPr="000E5E7A">
              <w:rPr>
                <w:rFonts w:ascii="Cambria" w:hAnsi="Cambria"/>
                <w:b/>
                <w:bCs/>
                <w:sz w:val="24"/>
                <w:szCs w:val="24"/>
                <w:lang w:val="en-US" w:eastAsia="es-ES"/>
              </w:rPr>
              <w:t>1998</w:t>
            </w:r>
          </w:p>
        </w:tc>
        <w:tc>
          <w:tcPr>
            <w:tcW w:w="2268" w:type="dxa"/>
            <w:shd w:val="clear" w:color="auto" w:fill="auto"/>
            <w:noWrap/>
            <w:vAlign w:val="bottom"/>
            <w:hideMark/>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109,419</w:t>
            </w:r>
          </w:p>
        </w:tc>
        <w:tc>
          <w:tcPr>
            <w:tcW w:w="2409" w:type="dxa"/>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69</w:t>
            </w:r>
          </w:p>
        </w:tc>
        <w:tc>
          <w:tcPr>
            <w:tcW w:w="3119" w:type="dxa"/>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69.4</w:t>
            </w:r>
          </w:p>
        </w:tc>
        <w:tc>
          <w:tcPr>
            <w:tcW w:w="2977" w:type="dxa"/>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75,962</w:t>
            </w:r>
          </w:p>
        </w:tc>
        <w:tc>
          <w:tcPr>
            <w:tcW w:w="2268" w:type="dxa"/>
            <w:vAlign w:val="bottom"/>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33,457</w:t>
            </w:r>
          </w:p>
        </w:tc>
      </w:tr>
      <w:tr w:rsidR="003625D7" w:rsidRPr="000E5E7A" w:rsidTr="003625D7">
        <w:tc>
          <w:tcPr>
            <w:tcW w:w="1008" w:type="dxa"/>
            <w:shd w:val="clear" w:color="auto" w:fill="auto"/>
            <w:noWrap/>
            <w:vAlign w:val="bottom"/>
            <w:hideMark/>
          </w:tcPr>
          <w:p w:rsidR="003625D7" w:rsidRPr="000E5E7A" w:rsidRDefault="003625D7" w:rsidP="003625D7">
            <w:pPr>
              <w:spacing w:line="240" w:lineRule="auto"/>
              <w:rPr>
                <w:rFonts w:ascii="Cambria" w:hAnsi="Cambria"/>
                <w:b/>
                <w:bCs/>
                <w:sz w:val="24"/>
                <w:szCs w:val="24"/>
                <w:lang w:val="en-US" w:eastAsia="es-ES"/>
              </w:rPr>
            </w:pPr>
            <w:r w:rsidRPr="000E5E7A">
              <w:rPr>
                <w:rFonts w:ascii="Cambria" w:hAnsi="Cambria"/>
                <w:b/>
                <w:bCs/>
                <w:sz w:val="24"/>
                <w:szCs w:val="24"/>
                <w:lang w:val="en-US" w:eastAsia="es-ES"/>
              </w:rPr>
              <w:t>1999</w:t>
            </w:r>
          </w:p>
        </w:tc>
        <w:tc>
          <w:tcPr>
            <w:tcW w:w="2268" w:type="dxa"/>
            <w:shd w:val="clear" w:color="auto" w:fill="auto"/>
            <w:noWrap/>
            <w:vAlign w:val="bottom"/>
            <w:hideMark/>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111,281</w:t>
            </w:r>
          </w:p>
        </w:tc>
        <w:tc>
          <w:tcPr>
            <w:tcW w:w="2409" w:type="dxa"/>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69</w:t>
            </w:r>
          </w:p>
        </w:tc>
        <w:tc>
          <w:tcPr>
            <w:tcW w:w="3119" w:type="dxa"/>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68.9</w:t>
            </w:r>
          </w:p>
        </w:tc>
        <w:tc>
          <w:tcPr>
            <w:tcW w:w="2977" w:type="dxa"/>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76,689</w:t>
            </w:r>
          </w:p>
        </w:tc>
        <w:tc>
          <w:tcPr>
            <w:tcW w:w="2268" w:type="dxa"/>
            <w:vAlign w:val="bottom"/>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34,592</w:t>
            </w:r>
          </w:p>
        </w:tc>
      </w:tr>
      <w:tr w:rsidR="003625D7" w:rsidRPr="000E5E7A" w:rsidTr="003625D7">
        <w:tc>
          <w:tcPr>
            <w:tcW w:w="1008" w:type="dxa"/>
            <w:shd w:val="clear" w:color="auto" w:fill="auto"/>
            <w:noWrap/>
            <w:vAlign w:val="bottom"/>
            <w:hideMark/>
          </w:tcPr>
          <w:p w:rsidR="003625D7" w:rsidRPr="000E5E7A" w:rsidRDefault="003625D7" w:rsidP="003625D7">
            <w:pPr>
              <w:spacing w:line="240" w:lineRule="auto"/>
              <w:rPr>
                <w:rFonts w:ascii="Cambria" w:hAnsi="Cambria"/>
                <w:b/>
                <w:bCs/>
                <w:sz w:val="24"/>
                <w:szCs w:val="24"/>
                <w:lang w:val="en-US" w:eastAsia="es-ES"/>
              </w:rPr>
            </w:pPr>
            <w:r w:rsidRPr="000E5E7A">
              <w:rPr>
                <w:rFonts w:ascii="Cambria" w:hAnsi="Cambria"/>
                <w:b/>
                <w:bCs/>
                <w:sz w:val="24"/>
                <w:szCs w:val="24"/>
                <w:lang w:val="en-US" w:eastAsia="es-ES"/>
              </w:rPr>
              <w:t>2000</w:t>
            </w:r>
          </w:p>
        </w:tc>
        <w:tc>
          <w:tcPr>
            <w:tcW w:w="2268" w:type="dxa"/>
            <w:shd w:val="clear" w:color="auto" w:fill="auto"/>
            <w:noWrap/>
            <w:vAlign w:val="bottom"/>
            <w:hideMark/>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113,130</w:t>
            </w:r>
          </w:p>
        </w:tc>
        <w:tc>
          <w:tcPr>
            <w:tcW w:w="2409" w:type="dxa"/>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69</w:t>
            </w:r>
          </w:p>
        </w:tc>
        <w:tc>
          <w:tcPr>
            <w:tcW w:w="3119" w:type="dxa"/>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68.3</w:t>
            </w:r>
          </w:p>
        </w:tc>
        <w:tc>
          <w:tcPr>
            <w:tcW w:w="2977" w:type="dxa"/>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77,274</w:t>
            </w:r>
          </w:p>
        </w:tc>
        <w:tc>
          <w:tcPr>
            <w:tcW w:w="2268" w:type="dxa"/>
            <w:vAlign w:val="bottom"/>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35,856</w:t>
            </w:r>
          </w:p>
        </w:tc>
      </w:tr>
      <w:tr w:rsidR="003625D7" w:rsidRPr="000E5E7A" w:rsidTr="003625D7">
        <w:tc>
          <w:tcPr>
            <w:tcW w:w="1008" w:type="dxa"/>
            <w:shd w:val="clear" w:color="auto" w:fill="auto"/>
            <w:noWrap/>
            <w:vAlign w:val="bottom"/>
            <w:hideMark/>
          </w:tcPr>
          <w:p w:rsidR="003625D7" w:rsidRPr="000E5E7A" w:rsidRDefault="003625D7" w:rsidP="003625D7">
            <w:pPr>
              <w:spacing w:line="240" w:lineRule="auto"/>
              <w:rPr>
                <w:rFonts w:ascii="Cambria" w:hAnsi="Cambria"/>
                <w:b/>
                <w:bCs/>
                <w:sz w:val="24"/>
                <w:szCs w:val="24"/>
                <w:lang w:val="en-US" w:eastAsia="es-ES"/>
              </w:rPr>
            </w:pPr>
            <w:r w:rsidRPr="000E5E7A">
              <w:rPr>
                <w:rFonts w:ascii="Cambria" w:hAnsi="Cambria"/>
                <w:b/>
                <w:bCs/>
                <w:sz w:val="24"/>
                <w:szCs w:val="24"/>
                <w:lang w:val="en-US" w:eastAsia="es-ES"/>
              </w:rPr>
              <w:t>2001</w:t>
            </w:r>
          </w:p>
        </w:tc>
        <w:tc>
          <w:tcPr>
            <w:tcW w:w="2268" w:type="dxa"/>
            <w:shd w:val="clear" w:color="auto" w:fill="auto"/>
            <w:noWrap/>
            <w:vAlign w:val="bottom"/>
            <w:hideMark/>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114,824</w:t>
            </w:r>
          </w:p>
        </w:tc>
        <w:tc>
          <w:tcPr>
            <w:tcW w:w="2409" w:type="dxa"/>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69</w:t>
            </w:r>
          </w:p>
        </w:tc>
        <w:tc>
          <w:tcPr>
            <w:tcW w:w="3119" w:type="dxa"/>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66.7</w:t>
            </w:r>
          </w:p>
        </w:tc>
        <w:tc>
          <w:tcPr>
            <w:tcW w:w="2977" w:type="dxa"/>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76,605</w:t>
            </w:r>
          </w:p>
        </w:tc>
        <w:tc>
          <w:tcPr>
            <w:tcW w:w="2268" w:type="dxa"/>
            <w:vAlign w:val="bottom"/>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38,219</w:t>
            </w:r>
          </w:p>
        </w:tc>
      </w:tr>
      <w:tr w:rsidR="003625D7" w:rsidRPr="000E5E7A" w:rsidTr="003625D7">
        <w:tc>
          <w:tcPr>
            <w:tcW w:w="1008" w:type="dxa"/>
            <w:shd w:val="clear" w:color="auto" w:fill="auto"/>
            <w:noWrap/>
            <w:vAlign w:val="bottom"/>
            <w:hideMark/>
          </w:tcPr>
          <w:p w:rsidR="003625D7" w:rsidRPr="000E5E7A" w:rsidRDefault="003625D7" w:rsidP="003625D7">
            <w:pPr>
              <w:spacing w:line="240" w:lineRule="auto"/>
              <w:rPr>
                <w:rFonts w:ascii="Cambria" w:hAnsi="Cambria"/>
                <w:b/>
                <w:bCs/>
                <w:sz w:val="24"/>
                <w:szCs w:val="24"/>
                <w:lang w:val="en-US" w:eastAsia="es-ES"/>
              </w:rPr>
            </w:pPr>
            <w:r w:rsidRPr="000E5E7A">
              <w:rPr>
                <w:rFonts w:ascii="Cambria" w:hAnsi="Cambria"/>
                <w:b/>
                <w:bCs/>
                <w:sz w:val="24"/>
                <w:szCs w:val="24"/>
                <w:lang w:val="en-US" w:eastAsia="es-ES"/>
              </w:rPr>
              <w:t>2002</w:t>
            </w:r>
          </w:p>
        </w:tc>
        <w:tc>
          <w:tcPr>
            <w:tcW w:w="2268" w:type="dxa"/>
            <w:shd w:val="clear" w:color="auto" w:fill="auto"/>
            <w:noWrap/>
            <w:vAlign w:val="bottom"/>
            <w:hideMark/>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116,766</w:t>
            </w:r>
          </w:p>
        </w:tc>
        <w:tc>
          <w:tcPr>
            <w:tcW w:w="2409" w:type="dxa"/>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65</w:t>
            </w:r>
          </w:p>
        </w:tc>
        <w:tc>
          <w:tcPr>
            <w:tcW w:w="3119" w:type="dxa"/>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64.4</w:t>
            </w:r>
          </w:p>
        </w:tc>
        <w:tc>
          <w:tcPr>
            <w:tcW w:w="2977" w:type="dxa"/>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75,286</w:t>
            </w:r>
          </w:p>
        </w:tc>
        <w:tc>
          <w:tcPr>
            <w:tcW w:w="2268" w:type="dxa"/>
            <w:vAlign w:val="bottom"/>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41,480</w:t>
            </w:r>
          </w:p>
        </w:tc>
      </w:tr>
      <w:tr w:rsidR="003625D7" w:rsidRPr="000E5E7A" w:rsidTr="003625D7">
        <w:tc>
          <w:tcPr>
            <w:tcW w:w="1008" w:type="dxa"/>
            <w:shd w:val="clear" w:color="auto" w:fill="auto"/>
            <w:noWrap/>
            <w:vAlign w:val="bottom"/>
            <w:hideMark/>
          </w:tcPr>
          <w:p w:rsidR="003625D7" w:rsidRPr="000E5E7A" w:rsidRDefault="003625D7" w:rsidP="003625D7">
            <w:pPr>
              <w:spacing w:line="240" w:lineRule="auto"/>
              <w:rPr>
                <w:rFonts w:ascii="Cambria" w:hAnsi="Cambria"/>
                <w:b/>
                <w:bCs/>
                <w:sz w:val="24"/>
                <w:szCs w:val="24"/>
                <w:lang w:eastAsia="es-ES"/>
              </w:rPr>
            </w:pPr>
            <w:r w:rsidRPr="000E5E7A">
              <w:rPr>
                <w:rFonts w:ascii="Cambria" w:hAnsi="Cambria"/>
                <w:b/>
                <w:bCs/>
                <w:sz w:val="24"/>
                <w:szCs w:val="24"/>
                <w:lang w:val="en-US" w:eastAsia="es-ES"/>
              </w:rPr>
              <w:t>200</w:t>
            </w:r>
            <w:r w:rsidRPr="000E5E7A">
              <w:rPr>
                <w:rFonts w:ascii="Cambria" w:hAnsi="Cambria"/>
                <w:b/>
                <w:bCs/>
                <w:sz w:val="24"/>
                <w:szCs w:val="24"/>
                <w:lang w:eastAsia="es-ES"/>
              </w:rPr>
              <w:t>3</w:t>
            </w:r>
          </w:p>
        </w:tc>
        <w:tc>
          <w:tcPr>
            <w:tcW w:w="2268" w:type="dxa"/>
            <w:shd w:val="clear" w:color="auto" w:fill="auto"/>
            <w:noWrap/>
            <w:vAlign w:val="bottom"/>
            <w:hideMark/>
          </w:tcPr>
          <w:p w:rsidR="003625D7" w:rsidRPr="000E5E7A" w:rsidRDefault="003625D7" w:rsidP="003625D7">
            <w:pPr>
              <w:spacing w:line="240" w:lineRule="auto"/>
              <w:jc w:val="center"/>
              <w:rPr>
                <w:rFonts w:ascii="Cambria" w:hAnsi="Cambria"/>
                <w:sz w:val="24"/>
                <w:szCs w:val="24"/>
                <w:lang w:eastAsia="es-ES"/>
              </w:rPr>
            </w:pPr>
            <w:r w:rsidRPr="000E5E7A">
              <w:rPr>
                <w:rFonts w:ascii="Cambria" w:hAnsi="Cambria"/>
                <w:sz w:val="24"/>
                <w:szCs w:val="24"/>
                <w:lang w:eastAsia="es-ES"/>
              </w:rPr>
              <w:t>118,964</w:t>
            </w:r>
          </w:p>
        </w:tc>
        <w:tc>
          <w:tcPr>
            <w:tcW w:w="2409" w:type="dxa"/>
          </w:tcPr>
          <w:p w:rsidR="003625D7" w:rsidRPr="000E5E7A" w:rsidRDefault="003625D7" w:rsidP="003625D7">
            <w:pPr>
              <w:spacing w:line="240" w:lineRule="auto"/>
              <w:jc w:val="center"/>
              <w:rPr>
                <w:rFonts w:ascii="Cambria" w:hAnsi="Cambria"/>
                <w:sz w:val="24"/>
                <w:szCs w:val="24"/>
                <w:lang w:eastAsia="es-ES"/>
              </w:rPr>
            </w:pPr>
            <w:r w:rsidRPr="000E5E7A">
              <w:rPr>
                <w:rFonts w:ascii="Cambria" w:hAnsi="Cambria"/>
                <w:sz w:val="24"/>
                <w:szCs w:val="24"/>
                <w:lang w:eastAsia="es-ES"/>
              </w:rPr>
              <w:t>-</w:t>
            </w:r>
          </w:p>
        </w:tc>
        <w:tc>
          <w:tcPr>
            <w:tcW w:w="3119" w:type="dxa"/>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62.1</w:t>
            </w:r>
          </w:p>
        </w:tc>
        <w:tc>
          <w:tcPr>
            <w:tcW w:w="2977" w:type="dxa"/>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73,905</w:t>
            </w:r>
          </w:p>
        </w:tc>
        <w:tc>
          <w:tcPr>
            <w:tcW w:w="2268" w:type="dxa"/>
            <w:vAlign w:val="bottom"/>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45,059</w:t>
            </w:r>
          </w:p>
        </w:tc>
      </w:tr>
      <w:tr w:rsidR="003625D7" w:rsidRPr="000E5E7A" w:rsidTr="003625D7">
        <w:tc>
          <w:tcPr>
            <w:tcW w:w="1008" w:type="dxa"/>
            <w:shd w:val="clear" w:color="auto" w:fill="auto"/>
            <w:noWrap/>
            <w:vAlign w:val="bottom"/>
            <w:hideMark/>
          </w:tcPr>
          <w:p w:rsidR="003625D7" w:rsidRPr="000E5E7A" w:rsidRDefault="003625D7" w:rsidP="003625D7">
            <w:pPr>
              <w:spacing w:line="240" w:lineRule="auto"/>
              <w:rPr>
                <w:rFonts w:ascii="Cambria" w:hAnsi="Cambria"/>
                <w:b/>
                <w:bCs/>
                <w:sz w:val="24"/>
                <w:szCs w:val="24"/>
                <w:lang w:eastAsia="es-ES"/>
              </w:rPr>
            </w:pPr>
            <w:r w:rsidRPr="000E5E7A">
              <w:rPr>
                <w:rFonts w:ascii="Cambria" w:hAnsi="Cambria"/>
                <w:b/>
                <w:bCs/>
                <w:sz w:val="24"/>
                <w:szCs w:val="24"/>
                <w:lang w:eastAsia="es-ES"/>
              </w:rPr>
              <w:t>2004</w:t>
            </w:r>
          </w:p>
        </w:tc>
        <w:tc>
          <w:tcPr>
            <w:tcW w:w="2268" w:type="dxa"/>
            <w:shd w:val="clear" w:color="auto" w:fill="auto"/>
            <w:noWrap/>
            <w:vAlign w:val="bottom"/>
            <w:hideMark/>
          </w:tcPr>
          <w:p w:rsidR="003625D7" w:rsidRPr="000E5E7A" w:rsidRDefault="003625D7" w:rsidP="003625D7">
            <w:pPr>
              <w:spacing w:line="240" w:lineRule="auto"/>
              <w:jc w:val="center"/>
              <w:rPr>
                <w:rFonts w:ascii="Cambria" w:hAnsi="Cambria"/>
                <w:sz w:val="24"/>
                <w:szCs w:val="24"/>
                <w:lang w:eastAsia="es-ES"/>
              </w:rPr>
            </w:pPr>
            <w:r w:rsidRPr="000E5E7A">
              <w:rPr>
                <w:rFonts w:ascii="Cambria" w:hAnsi="Cambria"/>
                <w:sz w:val="24"/>
                <w:szCs w:val="24"/>
                <w:lang w:eastAsia="es-ES"/>
              </w:rPr>
              <w:t>121,038</w:t>
            </w:r>
          </w:p>
        </w:tc>
        <w:tc>
          <w:tcPr>
            <w:tcW w:w="2409" w:type="dxa"/>
            <w:vAlign w:val="bottom"/>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57.1</w:t>
            </w:r>
          </w:p>
        </w:tc>
        <w:tc>
          <w:tcPr>
            <w:tcW w:w="3119" w:type="dxa"/>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59.9</w:t>
            </w:r>
          </w:p>
        </w:tc>
        <w:tc>
          <w:tcPr>
            <w:tcW w:w="2977" w:type="dxa"/>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72,524</w:t>
            </w:r>
          </w:p>
        </w:tc>
        <w:tc>
          <w:tcPr>
            <w:tcW w:w="2268" w:type="dxa"/>
            <w:vAlign w:val="bottom"/>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48,514</w:t>
            </w:r>
          </w:p>
        </w:tc>
      </w:tr>
      <w:tr w:rsidR="003625D7" w:rsidRPr="000E5E7A" w:rsidTr="003625D7">
        <w:tc>
          <w:tcPr>
            <w:tcW w:w="1008" w:type="dxa"/>
            <w:shd w:val="clear" w:color="auto" w:fill="auto"/>
            <w:noWrap/>
            <w:vAlign w:val="bottom"/>
            <w:hideMark/>
          </w:tcPr>
          <w:p w:rsidR="003625D7" w:rsidRPr="000E5E7A" w:rsidRDefault="003625D7" w:rsidP="003625D7">
            <w:pPr>
              <w:spacing w:line="240" w:lineRule="auto"/>
              <w:rPr>
                <w:rFonts w:ascii="Cambria" w:hAnsi="Cambria"/>
                <w:b/>
                <w:bCs/>
                <w:sz w:val="24"/>
                <w:szCs w:val="24"/>
                <w:lang w:eastAsia="es-ES"/>
              </w:rPr>
            </w:pPr>
            <w:r w:rsidRPr="000E5E7A">
              <w:rPr>
                <w:rFonts w:ascii="Cambria" w:hAnsi="Cambria"/>
                <w:b/>
                <w:bCs/>
                <w:sz w:val="24"/>
                <w:szCs w:val="24"/>
                <w:lang w:eastAsia="es-ES"/>
              </w:rPr>
              <w:t>2005</w:t>
            </w:r>
          </w:p>
        </w:tc>
        <w:tc>
          <w:tcPr>
            <w:tcW w:w="2268" w:type="dxa"/>
            <w:shd w:val="clear" w:color="auto" w:fill="auto"/>
            <w:noWrap/>
            <w:vAlign w:val="bottom"/>
            <w:hideMark/>
          </w:tcPr>
          <w:p w:rsidR="003625D7" w:rsidRPr="000E5E7A" w:rsidRDefault="003625D7" w:rsidP="003625D7">
            <w:pPr>
              <w:spacing w:line="240" w:lineRule="auto"/>
              <w:jc w:val="center"/>
              <w:rPr>
                <w:rFonts w:ascii="Cambria" w:hAnsi="Cambria"/>
                <w:sz w:val="24"/>
                <w:szCs w:val="24"/>
                <w:lang w:eastAsia="es-ES"/>
              </w:rPr>
            </w:pPr>
            <w:r w:rsidRPr="000E5E7A">
              <w:rPr>
                <w:rFonts w:ascii="Cambria" w:hAnsi="Cambria"/>
                <w:sz w:val="24"/>
                <w:szCs w:val="24"/>
                <w:lang w:eastAsia="es-ES"/>
              </w:rPr>
              <w:t>123,069</w:t>
            </w:r>
          </w:p>
        </w:tc>
        <w:tc>
          <w:tcPr>
            <w:tcW w:w="2409" w:type="dxa"/>
            <w:vAlign w:val="bottom"/>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58.5</w:t>
            </w:r>
          </w:p>
        </w:tc>
        <w:tc>
          <w:tcPr>
            <w:tcW w:w="3119" w:type="dxa"/>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57.7</w:t>
            </w:r>
          </w:p>
        </w:tc>
        <w:tc>
          <w:tcPr>
            <w:tcW w:w="2977" w:type="dxa"/>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71,113</w:t>
            </w:r>
          </w:p>
        </w:tc>
        <w:tc>
          <w:tcPr>
            <w:tcW w:w="2268" w:type="dxa"/>
            <w:vAlign w:val="bottom"/>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51,956</w:t>
            </w:r>
          </w:p>
        </w:tc>
      </w:tr>
      <w:tr w:rsidR="003625D7" w:rsidRPr="000E5E7A" w:rsidTr="003625D7">
        <w:tc>
          <w:tcPr>
            <w:tcW w:w="1008" w:type="dxa"/>
            <w:shd w:val="clear" w:color="auto" w:fill="auto"/>
            <w:noWrap/>
            <w:vAlign w:val="bottom"/>
            <w:hideMark/>
          </w:tcPr>
          <w:p w:rsidR="003625D7" w:rsidRPr="000E5E7A" w:rsidRDefault="003625D7" w:rsidP="003625D7">
            <w:pPr>
              <w:spacing w:line="240" w:lineRule="auto"/>
              <w:rPr>
                <w:rFonts w:ascii="Cambria" w:hAnsi="Cambria"/>
                <w:b/>
                <w:bCs/>
                <w:sz w:val="24"/>
                <w:szCs w:val="24"/>
                <w:lang w:eastAsia="es-ES"/>
              </w:rPr>
            </w:pPr>
            <w:r w:rsidRPr="000E5E7A">
              <w:rPr>
                <w:rFonts w:ascii="Cambria" w:hAnsi="Cambria"/>
                <w:b/>
                <w:bCs/>
                <w:sz w:val="24"/>
                <w:szCs w:val="24"/>
                <w:lang w:eastAsia="es-ES"/>
              </w:rPr>
              <w:t>2006</w:t>
            </w:r>
          </w:p>
        </w:tc>
        <w:tc>
          <w:tcPr>
            <w:tcW w:w="2268" w:type="dxa"/>
            <w:shd w:val="clear" w:color="auto" w:fill="auto"/>
            <w:noWrap/>
            <w:vAlign w:val="bottom"/>
            <w:hideMark/>
          </w:tcPr>
          <w:p w:rsidR="003625D7" w:rsidRPr="000E5E7A" w:rsidRDefault="003625D7" w:rsidP="003625D7">
            <w:pPr>
              <w:spacing w:line="240" w:lineRule="auto"/>
              <w:jc w:val="center"/>
              <w:rPr>
                <w:rFonts w:ascii="Cambria" w:hAnsi="Cambria"/>
                <w:sz w:val="24"/>
                <w:szCs w:val="24"/>
                <w:lang w:eastAsia="es-ES"/>
              </w:rPr>
            </w:pPr>
            <w:r w:rsidRPr="000E5E7A">
              <w:rPr>
                <w:rFonts w:ascii="Cambria" w:hAnsi="Cambria"/>
                <w:sz w:val="24"/>
                <w:szCs w:val="24"/>
                <w:lang w:eastAsia="es-ES"/>
              </w:rPr>
              <w:t>125,257</w:t>
            </w:r>
          </w:p>
        </w:tc>
        <w:tc>
          <w:tcPr>
            <w:tcW w:w="2409" w:type="dxa"/>
            <w:vAlign w:val="bottom"/>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53.1</w:t>
            </w:r>
          </w:p>
        </w:tc>
        <w:tc>
          <w:tcPr>
            <w:tcW w:w="3119" w:type="dxa"/>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55.7</w:t>
            </w:r>
          </w:p>
        </w:tc>
        <w:tc>
          <w:tcPr>
            <w:tcW w:w="2977" w:type="dxa"/>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69,882</w:t>
            </w:r>
          </w:p>
        </w:tc>
        <w:tc>
          <w:tcPr>
            <w:tcW w:w="2268" w:type="dxa"/>
            <w:vAlign w:val="bottom"/>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55,375</w:t>
            </w:r>
          </w:p>
        </w:tc>
      </w:tr>
      <w:tr w:rsidR="003625D7" w:rsidRPr="000E5E7A" w:rsidTr="003625D7">
        <w:tc>
          <w:tcPr>
            <w:tcW w:w="1008" w:type="dxa"/>
            <w:shd w:val="clear" w:color="auto" w:fill="auto"/>
            <w:noWrap/>
            <w:vAlign w:val="bottom"/>
            <w:hideMark/>
          </w:tcPr>
          <w:p w:rsidR="003625D7" w:rsidRPr="000E5E7A" w:rsidRDefault="003625D7" w:rsidP="003625D7">
            <w:pPr>
              <w:spacing w:line="240" w:lineRule="auto"/>
              <w:rPr>
                <w:rFonts w:ascii="Cambria" w:hAnsi="Cambria"/>
                <w:b/>
                <w:bCs/>
                <w:sz w:val="24"/>
                <w:szCs w:val="24"/>
                <w:lang w:eastAsia="es-ES"/>
              </w:rPr>
            </w:pPr>
            <w:r w:rsidRPr="000E5E7A">
              <w:rPr>
                <w:rFonts w:ascii="Cambria" w:hAnsi="Cambria"/>
                <w:b/>
                <w:bCs/>
                <w:sz w:val="24"/>
                <w:szCs w:val="24"/>
                <w:lang w:eastAsia="es-ES"/>
              </w:rPr>
              <w:t>2007</w:t>
            </w:r>
          </w:p>
        </w:tc>
        <w:tc>
          <w:tcPr>
            <w:tcW w:w="2268" w:type="dxa"/>
            <w:shd w:val="clear" w:color="auto" w:fill="auto"/>
            <w:noWrap/>
            <w:vAlign w:val="bottom"/>
            <w:hideMark/>
          </w:tcPr>
          <w:p w:rsidR="003625D7" w:rsidRPr="000E5E7A" w:rsidRDefault="003625D7" w:rsidP="003625D7">
            <w:pPr>
              <w:spacing w:line="240" w:lineRule="auto"/>
              <w:jc w:val="center"/>
              <w:rPr>
                <w:rFonts w:ascii="Cambria" w:hAnsi="Cambria"/>
                <w:sz w:val="24"/>
                <w:szCs w:val="24"/>
                <w:lang w:eastAsia="es-ES"/>
              </w:rPr>
            </w:pPr>
            <w:r w:rsidRPr="000E5E7A">
              <w:rPr>
                <w:rFonts w:ascii="Cambria" w:hAnsi="Cambria"/>
                <w:sz w:val="24"/>
                <w:szCs w:val="24"/>
                <w:lang w:eastAsia="es-ES"/>
              </w:rPr>
              <w:t>127,615</w:t>
            </w:r>
          </w:p>
        </w:tc>
        <w:tc>
          <w:tcPr>
            <w:tcW w:w="2409" w:type="dxa"/>
            <w:vAlign w:val="bottom"/>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50.8</w:t>
            </w:r>
          </w:p>
        </w:tc>
        <w:tc>
          <w:tcPr>
            <w:tcW w:w="3119" w:type="dxa"/>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53.8</w:t>
            </w:r>
          </w:p>
        </w:tc>
        <w:tc>
          <w:tcPr>
            <w:tcW w:w="2977" w:type="dxa"/>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68,719</w:t>
            </w:r>
          </w:p>
        </w:tc>
        <w:tc>
          <w:tcPr>
            <w:tcW w:w="2268" w:type="dxa"/>
            <w:vAlign w:val="bottom"/>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58,896</w:t>
            </w:r>
          </w:p>
        </w:tc>
      </w:tr>
      <w:tr w:rsidR="003625D7" w:rsidRPr="000E5E7A" w:rsidTr="003625D7">
        <w:tc>
          <w:tcPr>
            <w:tcW w:w="1008" w:type="dxa"/>
            <w:shd w:val="clear" w:color="auto" w:fill="auto"/>
            <w:noWrap/>
            <w:vAlign w:val="bottom"/>
            <w:hideMark/>
          </w:tcPr>
          <w:p w:rsidR="003625D7" w:rsidRPr="000E5E7A" w:rsidRDefault="003625D7" w:rsidP="003625D7">
            <w:pPr>
              <w:spacing w:line="240" w:lineRule="auto"/>
              <w:rPr>
                <w:rFonts w:ascii="Cambria" w:hAnsi="Cambria"/>
                <w:b/>
                <w:bCs/>
                <w:sz w:val="24"/>
                <w:szCs w:val="24"/>
                <w:lang w:eastAsia="es-ES"/>
              </w:rPr>
            </w:pPr>
            <w:r w:rsidRPr="000E5E7A">
              <w:rPr>
                <w:rFonts w:ascii="Cambria" w:hAnsi="Cambria"/>
                <w:b/>
                <w:bCs/>
                <w:sz w:val="24"/>
                <w:szCs w:val="24"/>
                <w:lang w:eastAsia="es-ES"/>
              </w:rPr>
              <w:t>2008</w:t>
            </w:r>
          </w:p>
        </w:tc>
        <w:tc>
          <w:tcPr>
            <w:tcW w:w="2268" w:type="dxa"/>
            <w:shd w:val="clear" w:color="auto" w:fill="auto"/>
            <w:noWrap/>
            <w:vAlign w:val="bottom"/>
            <w:hideMark/>
          </w:tcPr>
          <w:p w:rsidR="003625D7" w:rsidRPr="000E5E7A" w:rsidRDefault="003625D7" w:rsidP="003625D7">
            <w:pPr>
              <w:spacing w:line="240" w:lineRule="auto"/>
              <w:jc w:val="center"/>
              <w:rPr>
                <w:rFonts w:ascii="Cambria" w:hAnsi="Cambria"/>
                <w:sz w:val="24"/>
                <w:szCs w:val="24"/>
                <w:lang w:eastAsia="es-ES"/>
              </w:rPr>
            </w:pPr>
            <w:r w:rsidRPr="000E5E7A">
              <w:rPr>
                <w:rFonts w:ascii="Cambria" w:hAnsi="Cambria"/>
                <w:sz w:val="24"/>
                <w:szCs w:val="24"/>
                <w:lang w:eastAsia="es-ES"/>
              </w:rPr>
              <w:t>129,765</w:t>
            </w:r>
          </w:p>
        </w:tc>
        <w:tc>
          <w:tcPr>
            <w:tcW w:w="2409" w:type="dxa"/>
            <w:vAlign w:val="bottom"/>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48.7</w:t>
            </w:r>
          </w:p>
        </w:tc>
        <w:tc>
          <w:tcPr>
            <w:tcW w:w="3119" w:type="dxa"/>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51.6</w:t>
            </w:r>
          </w:p>
        </w:tc>
        <w:tc>
          <w:tcPr>
            <w:tcW w:w="2977" w:type="dxa"/>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67,018</w:t>
            </w:r>
          </w:p>
        </w:tc>
        <w:tc>
          <w:tcPr>
            <w:tcW w:w="2268" w:type="dxa"/>
            <w:vAlign w:val="bottom"/>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62,747</w:t>
            </w:r>
          </w:p>
        </w:tc>
      </w:tr>
      <w:tr w:rsidR="003625D7" w:rsidRPr="000E5E7A" w:rsidTr="003625D7">
        <w:tc>
          <w:tcPr>
            <w:tcW w:w="1008" w:type="dxa"/>
            <w:shd w:val="clear" w:color="auto" w:fill="auto"/>
            <w:noWrap/>
            <w:vAlign w:val="bottom"/>
            <w:hideMark/>
          </w:tcPr>
          <w:p w:rsidR="003625D7" w:rsidRPr="000E5E7A" w:rsidRDefault="003625D7" w:rsidP="003625D7">
            <w:pPr>
              <w:spacing w:line="240" w:lineRule="auto"/>
              <w:rPr>
                <w:rFonts w:ascii="Cambria" w:hAnsi="Cambria"/>
                <w:b/>
                <w:bCs/>
                <w:sz w:val="24"/>
                <w:szCs w:val="24"/>
                <w:lang w:eastAsia="es-ES"/>
              </w:rPr>
            </w:pPr>
            <w:r w:rsidRPr="000E5E7A">
              <w:rPr>
                <w:rFonts w:ascii="Cambria" w:hAnsi="Cambria"/>
                <w:b/>
                <w:bCs/>
                <w:sz w:val="24"/>
                <w:szCs w:val="24"/>
                <w:lang w:eastAsia="es-ES"/>
              </w:rPr>
              <w:t>2009</w:t>
            </w:r>
          </w:p>
        </w:tc>
        <w:tc>
          <w:tcPr>
            <w:tcW w:w="2268" w:type="dxa"/>
            <w:shd w:val="clear" w:color="auto" w:fill="auto"/>
            <w:noWrap/>
            <w:vAlign w:val="bottom"/>
            <w:hideMark/>
          </w:tcPr>
          <w:p w:rsidR="003625D7" w:rsidRPr="000E5E7A" w:rsidRDefault="003625D7" w:rsidP="003625D7">
            <w:pPr>
              <w:spacing w:line="240" w:lineRule="auto"/>
              <w:jc w:val="center"/>
              <w:rPr>
                <w:rFonts w:ascii="Cambria" w:hAnsi="Cambria"/>
                <w:sz w:val="24"/>
                <w:szCs w:val="24"/>
                <w:lang w:eastAsia="es-ES"/>
              </w:rPr>
            </w:pPr>
            <w:r w:rsidRPr="000E5E7A">
              <w:rPr>
                <w:rFonts w:ascii="Cambria" w:hAnsi="Cambria"/>
                <w:sz w:val="24"/>
                <w:szCs w:val="24"/>
                <w:lang w:eastAsia="es-ES"/>
              </w:rPr>
              <w:t>131,888</w:t>
            </w:r>
          </w:p>
        </w:tc>
        <w:tc>
          <w:tcPr>
            <w:tcW w:w="2409" w:type="dxa"/>
            <w:vAlign w:val="bottom"/>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47.7</w:t>
            </w:r>
          </w:p>
        </w:tc>
        <w:tc>
          <w:tcPr>
            <w:tcW w:w="3119" w:type="dxa"/>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49.2</w:t>
            </w:r>
          </w:p>
        </w:tc>
        <w:tc>
          <w:tcPr>
            <w:tcW w:w="2977" w:type="dxa"/>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64,992</w:t>
            </w:r>
          </w:p>
        </w:tc>
        <w:tc>
          <w:tcPr>
            <w:tcW w:w="2268" w:type="dxa"/>
            <w:vAlign w:val="bottom"/>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66,896</w:t>
            </w:r>
          </w:p>
        </w:tc>
      </w:tr>
      <w:tr w:rsidR="003625D7" w:rsidRPr="000E5E7A" w:rsidTr="003625D7">
        <w:tc>
          <w:tcPr>
            <w:tcW w:w="1008" w:type="dxa"/>
            <w:shd w:val="clear" w:color="auto" w:fill="auto"/>
            <w:noWrap/>
            <w:vAlign w:val="bottom"/>
            <w:hideMark/>
          </w:tcPr>
          <w:p w:rsidR="003625D7" w:rsidRPr="000E5E7A" w:rsidRDefault="003625D7" w:rsidP="003625D7">
            <w:pPr>
              <w:spacing w:line="240" w:lineRule="auto"/>
              <w:rPr>
                <w:rFonts w:ascii="Cambria" w:hAnsi="Cambria"/>
                <w:b/>
                <w:bCs/>
                <w:sz w:val="24"/>
                <w:szCs w:val="24"/>
                <w:lang w:eastAsia="es-ES"/>
              </w:rPr>
            </w:pPr>
            <w:r w:rsidRPr="000E5E7A">
              <w:rPr>
                <w:rFonts w:ascii="Cambria" w:hAnsi="Cambria"/>
                <w:b/>
                <w:bCs/>
                <w:sz w:val="24"/>
                <w:szCs w:val="24"/>
                <w:lang w:eastAsia="es-ES"/>
              </w:rPr>
              <w:t>2010</w:t>
            </w:r>
          </w:p>
        </w:tc>
        <w:tc>
          <w:tcPr>
            <w:tcW w:w="2268" w:type="dxa"/>
            <w:shd w:val="clear" w:color="auto" w:fill="auto"/>
            <w:noWrap/>
            <w:vAlign w:val="bottom"/>
            <w:hideMark/>
          </w:tcPr>
          <w:p w:rsidR="003625D7" w:rsidRPr="000E5E7A" w:rsidRDefault="003625D7" w:rsidP="003625D7">
            <w:pPr>
              <w:spacing w:line="240" w:lineRule="auto"/>
              <w:jc w:val="center"/>
              <w:rPr>
                <w:rFonts w:ascii="Cambria" w:hAnsi="Cambria"/>
                <w:sz w:val="24"/>
                <w:szCs w:val="24"/>
                <w:lang w:eastAsia="es-ES"/>
              </w:rPr>
            </w:pPr>
            <w:r w:rsidRPr="000E5E7A">
              <w:rPr>
                <w:rFonts w:ascii="Cambria" w:hAnsi="Cambria"/>
                <w:sz w:val="24"/>
                <w:szCs w:val="24"/>
                <w:lang w:eastAsia="es-ES"/>
              </w:rPr>
              <w:t>134,392</w:t>
            </w:r>
          </w:p>
        </w:tc>
        <w:tc>
          <w:tcPr>
            <w:tcW w:w="2409" w:type="dxa"/>
            <w:vAlign w:val="bottom"/>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45.7</w:t>
            </w:r>
          </w:p>
        </w:tc>
        <w:tc>
          <w:tcPr>
            <w:tcW w:w="3119" w:type="dxa"/>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47.1</w:t>
            </w:r>
          </w:p>
        </w:tc>
        <w:tc>
          <w:tcPr>
            <w:tcW w:w="2977" w:type="dxa"/>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63,409</w:t>
            </w:r>
          </w:p>
        </w:tc>
        <w:tc>
          <w:tcPr>
            <w:tcW w:w="2268" w:type="dxa"/>
            <w:vAlign w:val="bottom"/>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70,983</w:t>
            </w:r>
          </w:p>
        </w:tc>
      </w:tr>
      <w:tr w:rsidR="003625D7" w:rsidRPr="000E5E7A" w:rsidTr="003625D7">
        <w:tc>
          <w:tcPr>
            <w:tcW w:w="1008" w:type="dxa"/>
            <w:shd w:val="clear" w:color="auto" w:fill="auto"/>
            <w:noWrap/>
            <w:vAlign w:val="bottom"/>
            <w:hideMark/>
          </w:tcPr>
          <w:p w:rsidR="003625D7" w:rsidRPr="000E5E7A" w:rsidRDefault="003625D7" w:rsidP="003625D7">
            <w:pPr>
              <w:spacing w:line="240" w:lineRule="auto"/>
              <w:rPr>
                <w:rFonts w:ascii="Cambria" w:hAnsi="Cambria"/>
                <w:b/>
                <w:bCs/>
                <w:sz w:val="24"/>
                <w:szCs w:val="24"/>
                <w:lang w:eastAsia="es-ES"/>
              </w:rPr>
            </w:pPr>
            <w:r w:rsidRPr="000E5E7A">
              <w:rPr>
                <w:rFonts w:ascii="Cambria" w:hAnsi="Cambria"/>
                <w:b/>
                <w:bCs/>
                <w:sz w:val="24"/>
                <w:szCs w:val="24"/>
                <w:lang w:eastAsia="es-ES"/>
              </w:rPr>
              <w:t>2011</w:t>
            </w:r>
          </w:p>
        </w:tc>
        <w:tc>
          <w:tcPr>
            <w:tcW w:w="2268" w:type="dxa"/>
            <w:shd w:val="clear" w:color="auto" w:fill="auto"/>
            <w:noWrap/>
            <w:vAlign w:val="bottom"/>
            <w:hideMark/>
          </w:tcPr>
          <w:p w:rsidR="003625D7" w:rsidRPr="000E5E7A" w:rsidRDefault="003625D7" w:rsidP="003625D7">
            <w:pPr>
              <w:spacing w:line="240" w:lineRule="auto"/>
              <w:jc w:val="center"/>
              <w:rPr>
                <w:rFonts w:ascii="Cambria" w:hAnsi="Cambria"/>
                <w:sz w:val="24"/>
                <w:szCs w:val="24"/>
                <w:lang w:eastAsia="es-ES"/>
              </w:rPr>
            </w:pPr>
            <w:r w:rsidRPr="000E5E7A">
              <w:rPr>
                <w:rFonts w:ascii="Cambria" w:hAnsi="Cambria"/>
                <w:sz w:val="24"/>
                <w:szCs w:val="24"/>
                <w:lang w:eastAsia="es-ES"/>
              </w:rPr>
              <w:t>136,747</w:t>
            </w:r>
          </w:p>
        </w:tc>
        <w:tc>
          <w:tcPr>
            <w:tcW w:w="2409" w:type="dxa"/>
            <w:vAlign w:val="bottom"/>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42.6</w:t>
            </w:r>
          </w:p>
        </w:tc>
        <w:tc>
          <w:tcPr>
            <w:tcW w:w="3119" w:type="dxa"/>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45.4</w:t>
            </w:r>
          </w:p>
        </w:tc>
        <w:tc>
          <w:tcPr>
            <w:tcW w:w="2977" w:type="dxa"/>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62,126</w:t>
            </w:r>
          </w:p>
        </w:tc>
        <w:tc>
          <w:tcPr>
            <w:tcW w:w="2268" w:type="dxa"/>
            <w:vAlign w:val="bottom"/>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74,621</w:t>
            </w:r>
          </w:p>
        </w:tc>
      </w:tr>
      <w:tr w:rsidR="003625D7" w:rsidRPr="000E5E7A" w:rsidTr="003625D7">
        <w:tc>
          <w:tcPr>
            <w:tcW w:w="1008" w:type="dxa"/>
            <w:shd w:val="clear" w:color="auto" w:fill="auto"/>
            <w:noWrap/>
            <w:vAlign w:val="bottom"/>
            <w:hideMark/>
          </w:tcPr>
          <w:p w:rsidR="003625D7" w:rsidRPr="000E5E7A" w:rsidRDefault="003625D7" w:rsidP="003625D7">
            <w:pPr>
              <w:spacing w:line="240" w:lineRule="auto"/>
              <w:rPr>
                <w:rFonts w:ascii="Cambria" w:hAnsi="Cambria"/>
                <w:b/>
                <w:bCs/>
                <w:sz w:val="24"/>
                <w:szCs w:val="24"/>
                <w:lang w:eastAsia="es-ES"/>
              </w:rPr>
            </w:pPr>
            <w:r w:rsidRPr="000E5E7A">
              <w:rPr>
                <w:rFonts w:ascii="Cambria" w:hAnsi="Cambria"/>
                <w:b/>
                <w:bCs/>
                <w:sz w:val="24"/>
                <w:szCs w:val="24"/>
                <w:lang w:eastAsia="es-ES"/>
              </w:rPr>
              <w:t>2012</w:t>
            </w:r>
          </w:p>
        </w:tc>
        <w:tc>
          <w:tcPr>
            <w:tcW w:w="2268" w:type="dxa"/>
            <w:shd w:val="clear" w:color="auto" w:fill="auto"/>
            <w:noWrap/>
            <w:vAlign w:val="bottom"/>
            <w:hideMark/>
          </w:tcPr>
          <w:p w:rsidR="003625D7" w:rsidRPr="000E5E7A" w:rsidRDefault="003625D7" w:rsidP="003625D7">
            <w:pPr>
              <w:spacing w:line="240" w:lineRule="auto"/>
              <w:jc w:val="center"/>
              <w:rPr>
                <w:rFonts w:ascii="Cambria" w:hAnsi="Cambria"/>
                <w:sz w:val="24"/>
                <w:szCs w:val="24"/>
                <w:lang w:eastAsia="es-ES"/>
              </w:rPr>
            </w:pPr>
            <w:r w:rsidRPr="000E5E7A">
              <w:rPr>
                <w:rFonts w:ascii="Cambria" w:hAnsi="Cambria"/>
                <w:sz w:val="24"/>
                <w:szCs w:val="24"/>
                <w:lang w:eastAsia="es-ES"/>
              </w:rPr>
              <w:t>138,978</w:t>
            </w:r>
          </w:p>
        </w:tc>
        <w:tc>
          <w:tcPr>
            <w:tcW w:w="2409" w:type="dxa"/>
            <w:vAlign w:val="bottom"/>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42.8</w:t>
            </w:r>
          </w:p>
        </w:tc>
        <w:tc>
          <w:tcPr>
            <w:tcW w:w="3119" w:type="dxa"/>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43.6</w:t>
            </w:r>
          </w:p>
        </w:tc>
        <w:tc>
          <w:tcPr>
            <w:tcW w:w="2977" w:type="dxa"/>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60,723</w:t>
            </w:r>
          </w:p>
        </w:tc>
        <w:tc>
          <w:tcPr>
            <w:tcW w:w="2268" w:type="dxa"/>
            <w:vAlign w:val="bottom"/>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78,255</w:t>
            </w:r>
          </w:p>
        </w:tc>
      </w:tr>
      <w:tr w:rsidR="003625D7" w:rsidRPr="000E5E7A" w:rsidTr="003625D7">
        <w:tc>
          <w:tcPr>
            <w:tcW w:w="1008" w:type="dxa"/>
            <w:shd w:val="clear" w:color="auto" w:fill="auto"/>
            <w:noWrap/>
            <w:vAlign w:val="bottom"/>
            <w:hideMark/>
          </w:tcPr>
          <w:p w:rsidR="003625D7" w:rsidRPr="000E5E7A" w:rsidRDefault="003625D7" w:rsidP="003625D7">
            <w:pPr>
              <w:spacing w:line="240" w:lineRule="auto"/>
              <w:rPr>
                <w:rFonts w:ascii="Cambria" w:hAnsi="Cambria"/>
                <w:b/>
                <w:bCs/>
                <w:sz w:val="24"/>
                <w:szCs w:val="24"/>
                <w:lang w:eastAsia="es-ES"/>
              </w:rPr>
            </w:pPr>
            <w:r w:rsidRPr="000E5E7A">
              <w:rPr>
                <w:rFonts w:ascii="Cambria" w:hAnsi="Cambria"/>
                <w:b/>
                <w:bCs/>
                <w:sz w:val="24"/>
                <w:szCs w:val="24"/>
                <w:lang w:eastAsia="es-ES"/>
              </w:rPr>
              <w:t>2013</w:t>
            </w:r>
          </w:p>
        </w:tc>
        <w:tc>
          <w:tcPr>
            <w:tcW w:w="2268" w:type="dxa"/>
            <w:shd w:val="clear" w:color="auto" w:fill="auto"/>
            <w:noWrap/>
            <w:vAlign w:val="bottom"/>
            <w:hideMark/>
          </w:tcPr>
          <w:p w:rsidR="003625D7" w:rsidRPr="000E5E7A" w:rsidRDefault="003625D7" w:rsidP="003625D7">
            <w:pPr>
              <w:spacing w:line="240" w:lineRule="auto"/>
              <w:jc w:val="center"/>
              <w:rPr>
                <w:rFonts w:ascii="Cambria" w:hAnsi="Cambria"/>
                <w:sz w:val="24"/>
                <w:szCs w:val="24"/>
                <w:lang w:eastAsia="es-ES"/>
              </w:rPr>
            </w:pPr>
            <w:r w:rsidRPr="000E5E7A">
              <w:rPr>
                <w:rFonts w:ascii="Cambria" w:hAnsi="Cambria"/>
                <w:sz w:val="24"/>
                <w:szCs w:val="24"/>
                <w:lang w:eastAsia="es-ES"/>
              </w:rPr>
              <w:t>141,052</w:t>
            </w:r>
          </w:p>
        </w:tc>
        <w:tc>
          <w:tcPr>
            <w:tcW w:w="2409" w:type="dxa"/>
            <w:vAlign w:val="bottom"/>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42.6</w:t>
            </w:r>
          </w:p>
        </w:tc>
        <w:tc>
          <w:tcPr>
            <w:tcW w:w="3119" w:type="dxa"/>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41.9</w:t>
            </w:r>
          </w:p>
        </w:tc>
        <w:tc>
          <w:tcPr>
            <w:tcW w:w="2977" w:type="dxa"/>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59,163</w:t>
            </w:r>
          </w:p>
        </w:tc>
        <w:tc>
          <w:tcPr>
            <w:tcW w:w="2268" w:type="dxa"/>
            <w:vAlign w:val="bottom"/>
          </w:tcPr>
          <w:p w:rsidR="003625D7" w:rsidRPr="000E5E7A" w:rsidRDefault="003625D7" w:rsidP="003625D7">
            <w:pPr>
              <w:spacing w:line="240" w:lineRule="auto"/>
              <w:jc w:val="center"/>
              <w:rPr>
                <w:rFonts w:ascii="Cambria" w:hAnsi="Cambria"/>
                <w:sz w:val="24"/>
                <w:szCs w:val="24"/>
                <w:lang w:val="en-US" w:eastAsia="es-ES"/>
              </w:rPr>
            </w:pPr>
            <w:r w:rsidRPr="000E5E7A">
              <w:rPr>
                <w:rFonts w:ascii="Cambria" w:hAnsi="Cambria"/>
                <w:sz w:val="24"/>
                <w:szCs w:val="24"/>
                <w:lang w:val="en-US" w:eastAsia="es-ES"/>
              </w:rPr>
              <w:t>81,889</w:t>
            </w:r>
          </w:p>
        </w:tc>
      </w:tr>
    </w:tbl>
    <w:p w:rsidR="003625D7" w:rsidRPr="000E5E7A" w:rsidRDefault="003625D7" w:rsidP="003625D7">
      <w:pPr>
        <w:spacing w:beforeLines="50" w:before="120" w:line="240" w:lineRule="auto"/>
        <w:rPr>
          <w:rFonts w:ascii="Cambria" w:hAnsi="Cambria"/>
          <w:sz w:val="24"/>
          <w:szCs w:val="24"/>
          <w:lang w:val="en-US"/>
        </w:rPr>
      </w:pPr>
      <w:r w:rsidRPr="000E5E7A">
        <w:rPr>
          <w:rFonts w:ascii="Cambria" w:hAnsi="Cambria"/>
          <w:sz w:val="24"/>
          <w:szCs w:val="24"/>
          <w:lang w:val="en-US"/>
        </w:rPr>
        <w:t xml:space="preserve">(*), The estimation of number of people living with HIV/AIDS in Spain was provided by the National Centre of Epidemiology (Instituto de </w:t>
      </w:r>
      <w:proofErr w:type="spellStart"/>
      <w:r w:rsidRPr="000E5E7A">
        <w:rPr>
          <w:rFonts w:ascii="Cambria" w:hAnsi="Cambria"/>
          <w:sz w:val="24"/>
          <w:szCs w:val="24"/>
          <w:lang w:val="en-US"/>
        </w:rPr>
        <w:t>Salud</w:t>
      </w:r>
      <w:proofErr w:type="spellEnd"/>
      <w:r w:rsidRPr="000E5E7A">
        <w:rPr>
          <w:rFonts w:ascii="Cambria" w:hAnsi="Cambria"/>
          <w:sz w:val="24"/>
          <w:szCs w:val="24"/>
          <w:lang w:val="en-US"/>
        </w:rPr>
        <w:t xml:space="preserve"> Carlos III, Madrid, Spain). This estimation was done using the Estimation and Projection Package (EPP) and Spectrum software, two programs developed by the Joint UNAIDS/WHO for estimating and projecting HIV prevalence at country level </w:t>
      </w:r>
      <w:r w:rsidRPr="000E5E7A">
        <w:rPr>
          <w:rFonts w:ascii="Cambria" w:hAnsi="Cambria"/>
          <w:sz w:val="24"/>
          <w:szCs w:val="24"/>
          <w:lang w:val="en-US"/>
        </w:rPr>
        <w:fldChar w:fldCharType="begin">
          <w:fldData xml:space="preserve">PEVuZE5vdGU+PENpdGU+PEF1dGhvcj5Ccm93bjwvQXV0aG9yPjxZZWFyPjIwMTA8L1llYXI+PFJl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</w:fldData>
        </w:fldChar>
      </w:r>
      <w:r w:rsidRPr="000E5E7A">
        <w:rPr>
          <w:rFonts w:ascii="Cambria" w:hAnsi="Cambria"/>
          <w:sz w:val="24"/>
          <w:szCs w:val="24"/>
          <w:lang w:val="en-US"/>
        </w:rPr>
        <w:instrText xml:space="preserve"> ADDIN EN.CITE </w:instrText>
      </w:r>
      <w:r w:rsidRPr="000E5E7A">
        <w:rPr>
          <w:rFonts w:ascii="Cambria" w:hAnsi="Cambria"/>
          <w:sz w:val="24"/>
          <w:szCs w:val="24"/>
          <w:lang w:val="en-US"/>
        </w:rPr>
        <w:fldChar w:fldCharType="begin">
          <w:fldData xml:space="preserve">PEVuZE5vdGU+PENpdGU+PEF1dGhvcj5Ccm93bjwvQXV0aG9yPjxZZWFyPjIwMTA8L1llYXI+PFJl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</w:fldData>
        </w:fldChar>
      </w:r>
      <w:r w:rsidRPr="000E5E7A">
        <w:rPr>
          <w:rFonts w:ascii="Cambria" w:hAnsi="Cambria"/>
          <w:sz w:val="24"/>
          <w:szCs w:val="24"/>
          <w:lang w:val="en-US"/>
        </w:rPr>
        <w:instrText xml:space="preserve"> ADDIN EN.CITE.DATA </w:instrText>
      </w:r>
      <w:r w:rsidRPr="000E5E7A">
        <w:rPr>
          <w:rFonts w:ascii="Cambria" w:hAnsi="Cambria"/>
          <w:sz w:val="24"/>
          <w:szCs w:val="24"/>
          <w:lang w:val="en-US"/>
        </w:rPr>
      </w:r>
      <w:r w:rsidRPr="000E5E7A">
        <w:rPr>
          <w:rFonts w:ascii="Cambria" w:hAnsi="Cambria"/>
          <w:sz w:val="24"/>
          <w:szCs w:val="24"/>
          <w:lang w:val="en-US"/>
        </w:rPr>
        <w:fldChar w:fldCharType="end"/>
      </w:r>
      <w:r w:rsidRPr="000E5E7A">
        <w:rPr>
          <w:rFonts w:ascii="Cambria" w:hAnsi="Cambria"/>
          <w:sz w:val="24"/>
          <w:szCs w:val="24"/>
          <w:lang w:val="en-US"/>
        </w:rPr>
      </w:r>
      <w:r w:rsidRPr="000E5E7A">
        <w:rPr>
          <w:rFonts w:ascii="Cambria" w:hAnsi="Cambria"/>
          <w:sz w:val="24"/>
          <w:szCs w:val="24"/>
          <w:lang w:val="en-US"/>
        </w:rPr>
        <w:fldChar w:fldCharType="separate"/>
      </w:r>
      <w:r w:rsidRPr="000E5E7A">
        <w:rPr>
          <w:rFonts w:ascii="Cambria" w:hAnsi="Cambria"/>
          <w:noProof/>
          <w:sz w:val="24"/>
          <w:szCs w:val="24"/>
          <w:lang w:val="en-US"/>
        </w:rPr>
        <w:t>[</w:t>
      </w:r>
      <w:hyperlink w:anchor="_ENREF_1" w:tooltip="Brown, 2010 #9" w:history="1">
        <w:r w:rsidRPr="000E5E7A">
          <w:rPr>
            <w:rFonts w:ascii="Cambria" w:hAnsi="Cambria"/>
            <w:noProof/>
            <w:sz w:val="24"/>
            <w:szCs w:val="24"/>
            <w:lang w:val="en-US"/>
          </w:rPr>
          <w:t>1</w:t>
        </w:r>
      </w:hyperlink>
      <w:r w:rsidRPr="000E5E7A">
        <w:rPr>
          <w:rFonts w:ascii="Cambria" w:hAnsi="Cambria"/>
          <w:noProof/>
          <w:sz w:val="24"/>
          <w:szCs w:val="24"/>
          <w:lang w:val="en-US"/>
        </w:rPr>
        <w:t xml:space="preserve">, </w:t>
      </w:r>
      <w:hyperlink w:anchor="_ENREF_2" w:tooltip="Stover, 2004 #8" w:history="1">
        <w:r w:rsidRPr="000E5E7A">
          <w:rPr>
            <w:rFonts w:ascii="Cambria" w:hAnsi="Cambria"/>
            <w:noProof/>
            <w:sz w:val="24"/>
            <w:szCs w:val="24"/>
            <w:lang w:val="en-US"/>
          </w:rPr>
          <w:t>2</w:t>
        </w:r>
      </w:hyperlink>
      <w:r w:rsidRPr="000E5E7A">
        <w:rPr>
          <w:rFonts w:ascii="Cambria" w:hAnsi="Cambria"/>
          <w:noProof/>
          <w:sz w:val="24"/>
          <w:szCs w:val="24"/>
          <w:lang w:val="en-US"/>
        </w:rPr>
        <w:t>]</w:t>
      </w:r>
      <w:r w:rsidRPr="000E5E7A">
        <w:rPr>
          <w:rFonts w:ascii="Cambria" w:hAnsi="Cambria"/>
          <w:sz w:val="24"/>
          <w:szCs w:val="24"/>
          <w:lang w:val="en-US"/>
        </w:rPr>
        <w:fldChar w:fldCharType="end"/>
      </w:r>
      <w:r w:rsidRPr="000E5E7A">
        <w:rPr>
          <w:rFonts w:ascii="Cambria" w:hAnsi="Cambria"/>
          <w:sz w:val="24"/>
          <w:szCs w:val="24"/>
          <w:lang w:val="en-US"/>
        </w:rPr>
        <w:t>.</w:t>
      </w:r>
    </w:p>
    <w:p w:rsidR="003625D7" w:rsidRPr="000E5E7A" w:rsidRDefault="003625D7" w:rsidP="003625D7">
      <w:pPr>
        <w:spacing w:beforeLines="30" w:before="72" w:line="240" w:lineRule="auto"/>
        <w:rPr>
          <w:rFonts w:ascii="Cambria" w:hAnsi="Cambria"/>
          <w:sz w:val="24"/>
          <w:szCs w:val="24"/>
          <w:lang w:val="en-US"/>
        </w:rPr>
      </w:pPr>
      <w:r w:rsidRPr="000E5E7A">
        <w:rPr>
          <w:rFonts w:ascii="Cambria" w:hAnsi="Cambria"/>
          <w:sz w:val="24"/>
          <w:szCs w:val="24"/>
          <w:lang w:val="en-US"/>
        </w:rPr>
        <w:t>(‡), The percentage of patients with HCV antibodies was collected from the “</w:t>
      </w:r>
      <w:proofErr w:type="spellStart"/>
      <w:r w:rsidRPr="000E5E7A">
        <w:rPr>
          <w:rFonts w:ascii="Cambria" w:hAnsi="Cambria"/>
          <w:sz w:val="24"/>
          <w:szCs w:val="24"/>
          <w:lang w:val="en-US"/>
        </w:rPr>
        <w:t>Asociación</w:t>
      </w:r>
      <w:proofErr w:type="spellEnd"/>
      <w:r w:rsidRPr="000E5E7A">
        <w:rPr>
          <w:rFonts w:ascii="Cambria" w:hAnsi="Cambria"/>
          <w:sz w:val="24"/>
          <w:szCs w:val="24"/>
          <w:lang w:val="en-US"/>
        </w:rPr>
        <w:t xml:space="preserve"> </w:t>
      </w:r>
      <w:proofErr w:type="spellStart"/>
      <w:r w:rsidRPr="000E5E7A">
        <w:rPr>
          <w:rFonts w:ascii="Cambria" w:hAnsi="Cambria"/>
          <w:sz w:val="24"/>
          <w:szCs w:val="24"/>
          <w:lang w:val="en-US"/>
        </w:rPr>
        <w:t>Médica</w:t>
      </w:r>
      <w:proofErr w:type="spellEnd"/>
      <w:r w:rsidRPr="000E5E7A">
        <w:rPr>
          <w:rFonts w:ascii="Cambria" w:hAnsi="Cambria"/>
          <w:sz w:val="24"/>
          <w:szCs w:val="24"/>
          <w:lang w:val="en-US"/>
        </w:rPr>
        <w:t xml:space="preserve"> VACH de </w:t>
      </w:r>
      <w:proofErr w:type="spellStart"/>
      <w:r w:rsidRPr="000E5E7A">
        <w:rPr>
          <w:rFonts w:ascii="Cambria" w:hAnsi="Cambria"/>
          <w:sz w:val="24"/>
          <w:szCs w:val="24"/>
          <w:lang w:val="en-US"/>
        </w:rPr>
        <w:t>Estudios</w:t>
      </w:r>
      <w:proofErr w:type="spellEnd"/>
      <w:r w:rsidRPr="000E5E7A">
        <w:rPr>
          <w:rFonts w:ascii="Cambria" w:hAnsi="Cambria"/>
          <w:sz w:val="24"/>
          <w:szCs w:val="24"/>
          <w:lang w:val="en-US"/>
        </w:rPr>
        <w:t xml:space="preserve"> </w:t>
      </w:r>
      <w:proofErr w:type="spellStart"/>
      <w:r w:rsidRPr="000E5E7A">
        <w:rPr>
          <w:rFonts w:ascii="Cambria" w:hAnsi="Cambria"/>
          <w:sz w:val="24"/>
          <w:szCs w:val="24"/>
          <w:lang w:val="en-US"/>
        </w:rPr>
        <w:t>Multicentricos</w:t>
      </w:r>
      <w:proofErr w:type="spellEnd"/>
      <w:r w:rsidRPr="000E5E7A">
        <w:rPr>
          <w:rFonts w:ascii="Cambria" w:hAnsi="Cambria"/>
          <w:sz w:val="24"/>
          <w:szCs w:val="24"/>
          <w:lang w:val="en-US"/>
        </w:rPr>
        <w:t xml:space="preserve"> (AMVACH)” (1999-2001) </w:t>
      </w:r>
      <w:r w:rsidRPr="000E5E7A">
        <w:rPr>
          <w:rFonts w:ascii="Cambria" w:hAnsi="Cambria"/>
          <w:sz w:val="24"/>
          <w:szCs w:val="24"/>
          <w:lang w:val="en-US"/>
        </w:rPr>
        <w:fldChar w:fldCharType="begin"/>
      </w:r>
      <w:r w:rsidRPr="000E5E7A">
        <w:rPr>
          <w:rFonts w:ascii="Cambria" w:hAnsi="Cambria"/>
          <w:sz w:val="24"/>
          <w:szCs w:val="24"/>
          <w:lang w:val="en-US"/>
        </w:rPr>
        <w:instrText xml:space="preserve"> ADDIN EN.CITE &lt;EndNote&gt;&lt;Cite&gt;&lt;Author&gt;Roca&lt;/Author&gt;&lt;Year&gt;2003&lt;/Year&gt;&lt;RecNum&gt;3&lt;/RecNum&gt;&lt;DisplayText&gt;[3]&lt;/DisplayText&gt;&lt;record&gt;&lt;rec-number&gt;3&lt;/rec-number&gt;&lt;foreign-keys&gt;&lt;key app="EN" db-id="5zwt5zt9qzdzppeapw1vwr0m2ed95asatfze"&gt;3&lt;/key&gt;&lt;/foreign-keys&gt;&lt;ref-type name="Journal Article"&gt;17&lt;/ref-type&gt;&lt;contributors&gt;&lt;authors&gt;&lt;author&gt;Roca, B.&lt;/author&gt;&lt;author&gt;Suarez, I.&lt;/author&gt;&lt;author&gt;Gonzalez, J.&lt;/author&gt;&lt;author&gt;Garrido, M.&lt;/author&gt;&lt;author&gt;de la Fuente, B.&lt;/author&gt;&lt;author&gt;Teira, R.&lt;/author&gt;&lt;author&gt;Geijo, P.&lt;/author&gt;&lt;author&gt;Cosin, J.&lt;/author&gt;&lt;author&gt;Perez-Cortes, S.&lt;/author&gt;&lt;author&gt;Galindo, M. J.&lt;/author&gt;&lt;author&gt;Lozano, F.&lt;/author&gt;&lt;author&gt;Domingo, P.&lt;/author&gt;&lt;author&gt;Viciana, P.&lt;/author&gt;&lt;author&gt;Ribera, E.&lt;/author&gt;&lt;author&gt;Vergara, A.&lt;/author&gt;&lt;author&gt;Sanchez, T.&lt;/author&gt;&lt;/authors&gt;&lt;/contributors&gt;&lt;auth-address&gt;Hospital General, Castellon, Spain. brocav@meditex.es&lt;/auth-address&gt;&lt;titles&gt;&lt;title&gt;Hepatitis C virus and human immunodeficiency virus coinfection in Spain&lt;/title&gt;&lt;secondary-title&gt;J Infect&lt;/secondary-title&gt;&lt;alt-title&gt;The Journal of infection&lt;/alt-title&gt;&lt;/titles&gt;&lt;pages&gt;117-24&lt;/pages&gt;&lt;volume&gt;47&lt;/volume&gt;&lt;number&gt;2&lt;/number&gt;&lt;edition&gt;2003/07/16&lt;/edition&gt;&lt;keywords&gt;&lt;keyword&gt;Adult&lt;/keyword&gt;&lt;keyword&gt;Chi-Square Distribution&lt;/keyword&gt;&lt;keyword&gt;Cross-Sectional Studies&lt;/keyword&gt;&lt;keyword&gt;Female&lt;/keyword&gt;&lt;keyword&gt;HIV Infections/*complications/*epidemiology&lt;/keyword&gt;&lt;keyword&gt;Hepatitis C/*complications/*epidemiology&lt;/keyword&gt;&lt;keyword&gt;Humans&lt;/keyword&gt;&lt;keyword&gt;Logistic Models&lt;/keyword&gt;&lt;keyword&gt;Male&lt;/keyword&gt;&lt;keyword&gt;Middle Aged&lt;/keyword&gt;&lt;keyword&gt;Prevalence&lt;/keyword&gt;&lt;keyword&gt;Risk Factors&lt;/keyword&gt;&lt;keyword&gt;Spain/epidemiology&lt;/keyword&gt;&lt;keyword&gt;Statistics, Nonparametric&lt;/keyword&gt;&lt;/keywords&gt;&lt;dates&gt;&lt;year&gt;2003&lt;/year&gt;&lt;pub-dates&gt;&lt;date&gt;Aug&lt;/date&gt;&lt;/pub-dates&gt;&lt;/dates&gt;&lt;isbn&gt;0163-4453 (Print)&amp;#xD;0163-4453 (Linking)&lt;/isbn&gt;&lt;accession-num&gt;12860144&lt;/accession-num&gt;&lt;work-type&gt;Research Support, Non-U.S. Gov&amp;apos;t&lt;/work-type&gt;&lt;urls&gt;&lt;related-urls&gt;&lt;url&gt;http://www.ncbi.nlm.nih.gov/pubmed/12860144&lt;/url&gt;&lt;/related-urls&gt;&lt;/urls&gt;&lt;language&gt;eng&lt;/language&gt;&lt;/record&gt;&lt;/Cite&gt;&lt;/EndNote&gt;</w:instrText>
      </w:r>
      <w:r w:rsidRPr="000E5E7A">
        <w:rPr>
          <w:rFonts w:ascii="Cambria" w:hAnsi="Cambria"/>
          <w:sz w:val="24"/>
          <w:szCs w:val="24"/>
          <w:lang w:val="en-US"/>
        </w:rPr>
        <w:fldChar w:fldCharType="separate"/>
      </w:r>
      <w:r w:rsidRPr="000E5E7A">
        <w:rPr>
          <w:rFonts w:ascii="Cambria" w:hAnsi="Cambria"/>
          <w:noProof/>
          <w:sz w:val="24"/>
          <w:szCs w:val="24"/>
          <w:lang w:val="en-US"/>
        </w:rPr>
        <w:t>[</w:t>
      </w:r>
      <w:hyperlink w:anchor="_ENREF_3" w:tooltip="Roca, 2003 #3" w:history="1">
        <w:r w:rsidRPr="000E5E7A">
          <w:rPr>
            <w:rFonts w:ascii="Cambria" w:hAnsi="Cambria"/>
            <w:noProof/>
            <w:sz w:val="24"/>
            <w:szCs w:val="24"/>
            <w:lang w:val="en-US"/>
          </w:rPr>
          <w:t>3</w:t>
        </w:r>
      </w:hyperlink>
      <w:r w:rsidRPr="000E5E7A">
        <w:rPr>
          <w:rFonts w:ascii="Cambria" w:hAnsi="Cambria"/>
          <w:noProof/>
          <w:sz w:val="24"/>
          <w:szCs w:val="24"/>
          <w:lang w:val="en-US"/>
        </w:rPr>
        <w:t>]</w:t>
      </w:r>
      <w:r w:rsidRPr="000E5E7A">
        <w:rPr>
          <w:rFonts w:ascii="Cambria" w:hAnsi="Cambria"/>
          <w:sz w:val="24"/>
          <w:szCs w:val="24"/>
          <w:lang w:val="en-US"/>
        </w:rPr>
        <w:fldChar w:fldCharType="end"/>
      </w:r>
      <w:r w:rsidRPr="000E5E7A">
        <w:rPr>
          <w:rFonts w:ascii="Cambria" w:hAnsi="Cambria"/>
          <w:sz w:val="24"/>
          <w:szCs w:val="24"/>
          <w:lang w:val="en-US"/>
        </w:rPr>
        <w:t xml:space="preserve">, the “Grupo de </w:t>
      </w:r>
      <w:proofErr w:type="spellStart"/>
      <w:r w:rsidRPr="000E5E7A">
        <w:rPr>
          <w:rFonts w:ascii="Cambria" w:hAnsi="Cambria"/>
          <w:sz w:val="24"/>
          <w:szCs w:val="24"/>
          <w:lang w:val="en-US"/>
        </w:rPr>
        <w:t>Estudio</w:t>
      </w:r>
      <w:proofErr w:type="spellEnd"/>
      <w:r w:rsidRPr="000E5E7A">
        <w:rPr>
          <w:rFonts w:ascii="Cambria" w:hAnsi="Cambria"/>
          <w:sz w:val="24"/>
          <w:szCs w:val="24"/>
          <w:lang w:val="en-US"/>
        </w:rPr>
        <w:t xml:space="preserve"> de </w:t>
      </w:r>
      <w:proofErr w:type="spellStart"/>
      <w:r w:rsidRPr="000E5E7A">
        <w:rPr>
          <w:rFonts w:ascii="Cambria" w:hAnsi="Cambria"/>
          <w:sz w:val="24"/>
          <w:szCs w:val="24"/>
          <w:lang w:val="en-US"/>
        </w:rPr>
        <w:t>Sida</w:t>
      </w:r>
      <w:proofErr w:type="spellEnd"/>
      <w:r w:rsidRPr="000E5E7A">
        <w:rPr>
          <w:rFonts w:ascii="Cambria" w:hAnsi="Cambria"/>
          <w:sz w:val="24"/>
          <w:szCs w:val="24"/>
          <w:lang w:val="en-US"/>
        </w:rPr>
        <w:t>” (</w:t>
      </w:r>
      <w:proofErr w:type="spellStart"/>
      <w:r w:rsidRPr="000E5E7A">
        <w:rPr>
          <w:rFonts w:ascii="Cambria" w:hAnsi="Cambria"/>
          <w:sz w:val="24"/>
          <w:szCs w:val="24"/>
          <w:lang w:val="en-US"/>
        </w:rPr>
        <w:t>GeSIDA</w:t>
      </w:r>
      <w:proofErr w:type="spellEnd"/>
      <w:r w:rsidRPr="000E5E7A">
        <w:rPr>
          <w:rFonts w:ascii="Cambria" w:hAnsi="Cambria"/>
          <w:sz w:val="24"/>
          <w:szCs w:val="24"/>
          <w:lang w:val="en-US"/>
        </w:rPr>
        <w:t xml:space="preserve">) (2002) </w:t>
      </w:r>
      <w:r w:rsidRPr="000E5E7A">
        <w:rPr>
          <w:rFonts w:ascii="Cambria" w:hAnsi="Cambria"/>
          <w:sz w:val="24"/>
          <w:szCs w:val="24"/>
          <w:lang w:val="en-US"/>
        </w:rPr>
        <w:fldChar w:fldCharType="begin"/>
      </w:r>
      <w:r w:rsidRPr="000E5E7A">
        <w:rPr>
          <w:rFonts w:ascii="Cambria" w:hAnsi="Cambria"/>
          <w:sz w:val="24"/>
          <w:szCs w:val="24"/>
          <w:lang w:val="en-US"/>
        </w:rPr>
        <w:instrText xml:space="preserve"> ADDIN EN.CITE &lt;EndNote&gt;&lt;Cite&gt;&lt;Author&gt;González-García&lt;/Author&gt;&lt;Year&gt;March 5-8, 2012&lt;/Year&gt;&lt;RecNum&gt;2&lt;/RecNum&gt;&lt;DisplayText&gt;[4]&lt;/DisplayText&gt;&lt;record&gt;&lt;rec-number&gt;2&lt;/rec-number&gt;&lt;foreign-keys&gt;&lt;key app="EN" db-id="5zwt5zt9qzdzppeapw1vwr0m2ed95asatfze"&gt;2&lt;/key&gt;&lt;/foreign-keys&gt;&lt;ref-type name="Conference Paper"&gt;47&lt;/ref-type&gt;&lt;contributors&gt;&lt;authors&gt;&lt;author&gt;González-García, J.&lt;/author&gt;&lt;author&gt;Navarro San Francisco, C.&lt;/author&gt;&lt;author&gt;Condes. E.&lt;/author&gt;&lt;author&gt;Díez Romero, C.&lt;/author&gt;&lt;author&gt;Rodríguez-Navarro, C.&lt;/author&gt;&lt;author&gt;Zamora Vargas, F.&lt;/author&gt;&lt;author&gt;Miralles, P.&lt;/author&gt;&lt;author&gt;Moreno, A.&lt;/author&gt;&lt;author&gt;Barquilla, E.&lt;/author&gt;&lt;author&gt;Berenguer, J.&lt;/author&gt;&lt;/authors&gt;&lt;/contributors&gt;&lt;titles&gt;&lt;title&gt;Trends in HCV infection, liver disease severity and specific treatment modalities among HIV-infected patients in Madrid, Spain. GESIDA 5707 study&lt;/title&gt;&lt;secondary-title&gt;19th Conference on Retroviruses and Opportunistic Infections (CROI 2012)&lt;/secondary-title&gt;&lt;/titles&gt;&lt;dates&gt;&lt;year&gt;March 5-8, 2012&lt;/year&gt;&lt;/dates&gt;&lt;pub-location&gt;Seattle, WA, USA&lt;/pub-location&gt;&lt;urls&gt;&lt;/urls&gt;&lt;/record&gt;&lt;/Cite&gt;&lt;/EndNote&gt;</w:instrText>
      </w:r>
      <w:r w:rsidRPr="000E5E7A">
        <w:rPr>
          <w:rFonts w:ascii="Cambria" w:hAnsi="Cambria"/>
          <w:sz w:val="24"/>
          <w:szCs w:val="24"/>
          <w:lang w:val="en-US"/>
        </w:rPr>
        <w:fldChar w:fldCharType="separate"/>
      </w:r>
      <w:r w:rsidRPr="000E5E7A">
        <w:rPr>
          <w:rFonts w:ascii="Cambria" w:hAnsi="Cambria"/>
          <w:noProof/>
          <w:sz w:val="24"/>
          <w:szCs w:val="24"/>
          <w:lang w:val="en-US"/>
        </w:rPr>
        <w:t>[</w:t>
      </w:r>
      <w:hyperlink w:anchor="_ENREF_4" w:tooltip="González-García, March 5-8, 2012 #2" w:history="1">
        <w:r w:rsidRPr="000E5E7A">
          <w:rPr>
            <w:rFonts w:ascii="Cambria" w:hAnsi="Cambria"/>
            <w:noProof/>
            <w:sz w:val="24"/>
            <w:szCs w:val="24"/>
            <w:lang w:val="en-US"/>
          </w:rPr>
          <w:t>4</w:t>
        </w:r>
      </w:hyperlink>
      <w:r w:rsidRPr="000E5E7A">
        <w:rPr>
          <w:rFonts w:ascii="Cambria" w:hAnsi="Cambria"/>
          <w:noProof/>
          <w:sz w:val="24"/>
          <w:szCs w:val="24"/>
          <w:lang w:val="en-US"/>
        </w:rPr>
        <w:t>]</w:t>
      </w:r>
      <w:r w:rsidRPr="000E5E7A">
        <w:rPr>
          <w:rFonts w:ascii="Cambria" w:hAnsi="Cambria"/>
          <w:sz w:val="24"/>
          <w:szCs w:val="24"/>
          <w:lang w:val="en-US"/>
        </w:rPr>
        <w:fldChar w:fldCharType="end"/>
      </w:r>
      <w:r w:rsidRPr="000E5E7A">
        <w:rPr>
          <w:rFonts w:ascii="Cambria" w:hAnsi="Cambria"/>
          <w:sz w:val="24"/>
          <w:szCs w:val="24"/>
          <w:lang w:val="en-US"/>
        </w:rPr>
        <w:t xml:space="preserve">, and the “Hospital survey of patients infected with HIV”, a second-generation surveillance system in people living with HIV coordinated by the National Centre of Epidemiology (2004-2013) </w:t>
      </w:r>
      <w:r w:rsidRPr="000E5E7A">
        <w:rPr>
          <w:rFonts w:ascii="Cambria" w:hAnsi="Cambria"/>
          <w:sz w:val="24"/>
          <w:szCs w:val="24"/>
          <w:lang w:val="en-US"/>
        </w:rPr>
        <w:fldChar w:fldCharType="begin">
          <w:fldData xml:space="preserve">PEVuZE5vdGU+PENpdGU+PEF1dGhvcj5DZW50cm8gTmFjaW9uYWwgZGUgRXBpZGVtaW9sb2fDrWEv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</w:fldData>
        </w:fldChar>
      </w:r>
      <w:r w:rsidRPr="000E5E7A">
        <w:rPr>
          <w:rFonts w:ascii="Cambria" w:hAnsi="Cambria"/>
          <w:sz w:val="24"/>
          <w:szCs w:val="24"/>
          <w:lang w:val="en-US"/>
        </w:rPr>
        <w:instrText xml:space="preserve"> ADDIN EN.CITE </w:instrText>
      </w:r>
      <w:r w:rsidRPr="000E5E7A">
        <w:rPr>
          <w:rFonts w:ascii="Cambria" w:hAnsi="Cambria"/>
          <w:sz w:val="24"/>
          <w:szCs w:val="24"/>
          <w:lang w:val="en-US"/>
        </w:rPr>
        <w:fldChar w:fldCharType="begin">
          <w:fldData xml:space="preserve">PEVuZE5vdGU+PENpdGU+PEF1dGhvcj5DZW50cm8gTmFjaW9uYWwgZGUgRXBpZGVtaW9sb2fDrWEv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</w:fldData>
        </w:fldChar>
      </w:r>
      <w:r w:rsidRPr="000E5E7A">
        <w:rPr>
          <w:rFonts w:ascii="Cambria" w:hAnsi="Cambria"/>
          <w:sz w:val="24"/>
          <w:szCs w:val="24"/>
          <w:lang w:val="en-US"/>
        </w:rPr>
        <w:instrText xml:space="preserve"> ADDIN EN.CITE.DATA </w:instrText>
      </w:r>
      <w:r w:rsidRPr="000E5E7A">
        <w:rPr>
          <w:rFonts w:ascii="Cambria" w:hAnsi="Cambria"/>
          <w:sz w:val="24"/>
          <w:szCs w:val="24"/>
          <w:lang w:val="en-US"/>
        </w:rPr>
      </w:r>
      <w:r w:rsidRPr="000E5E7A">
        <w:rPr>
          <w:rFonts w:ascii="Cambria" w:hAnsi="Cambria"/>
          <w:sz w:val="24"/>
          <w:szCs w:val="24"/>
          <w:lang w:val="en-US"/>
        </w:rPr>
        <w:fldChar w:fldCharType="end"/>
      </w:r>
      <w:r w:rsidRPr="000E5E7A">
        <w:rPr>
          <w:rFonts w:ascii="Cambria" w:hAnsi="Cambria"/>
          <w:sz w:val="24"/>
          <w:szCs w:val="24"/>
          <w:lang w:val="en-US"/>
        </w:rPr>
      </w:r>
      <w:r w:rsidRPr="000E5E7A">
        <w:rPr>
          <w:rFonts w:ascii="Cambria" w:hAnsi="Cambria"/>
          <w:sz w:val="24"/>
          <w:szCs w:val="24"/>
          <w:lang w:val="en-US"/>
        </w:rPr>
        <w:fldChar w:fldCharType="separate"/>
      </w:r>
      <w:r w:rsidRPr="000E5E7A">
        <w:rPr>
          <w:rFonts w:ascii="Cambria" w:hAnsi="Cambria"/>
          <w:noProof/>
          <w:sz w:val="24"/>
          <w:szCs w:val="24"/>
          <w:lang w:val="en-US"/>
        </w:rPr>
        <w:t>[</w:t>
      </w:r>
      <w:hyperlink w:anchor="_ENREF_5" w:tooltip="Centro Nacional de Epidemiología/Subdirección General de Promoción de la salud y Epidemiología-Plan Nacional sobre el Sida, 2014 #144" w:history="1">
        <w:r w:rsidRPr="000E5E7A">
          <w:rPr>
            <w:rFonts w:ascii="Cambria" w:hAnsi="Cambria"/>
            <w:noProof/>
            <w:sz w:val="24"/>
            <w:szCs w:val="24"/>
            <w:lang w:val="en-US"/>
          </w:rPr>
          <w:t>5</w:t>
        </w:r>
      </w:hyperlink>
      <w:r w:rsidRPr="000E5E7A">
        <w:rPr>
          <w:rFonts w:ascii="Cambria" w:hAnsi="Cambria"/>
          <w:noProof/>
          <w:sz w:val="24"/>
          <w:szCs w:val="24"/>
          <w:lang w:val="en-US"/>
        </w:rPr>
        <w:t xml:space="preserve">, </w:t>
      </w:r>
      <w:hyperlink w:anchor="_ENREF_6" w:tooltip="Diez, 2014 #1" w:history="1">
        <w:r w:rsidRPr="000E5E7A">
          <w:rPr>
            <w:rFonts w:ascii="Cambria" w:hAnsi="Cambria"/>
            <w:noProof/>
            <w:sz w:val="24"/>
            <w:szCs w:val="24"/>
            <w:lang w:val="en-US"/>
          </w:rPr>
          <w:t>6</w:t>
        </w:r>
      </w:hyperlink>
      <w:r w:rsidRPr="000E5E7A">
        <w:rPr>
          <w:rFonts w:ascii="Cambria" w:hAnsi="Cambria"/>
          <w:noProof/>
          <w:sz w:val="24"/>
          <w:szCs w:val="24"/>
          <w:lang w:val="en-US"/>
        </w:rPr>
        <w:t>]</w:t>
      </w:r>
      <w:r w:rsidRPr="000E5E7A">
        <w:rPr>
          <w:rFonts w:ascii="Cambria" w:hAnsi="Cambria"/>
          <w:sz w:val="24"/>
          <w:szCs w:val="24"/>
          <w:lang w:val="en-US"/>
        </w:rPr>
        <w:fldChar w:fldCharType="end"/>
      </w:r>
      <w:r w:rsidRPr="000E5E7A">
        <w:rPr>
          <w:rFonts w:ascii="Cambria" w:hAnsi="Cambria"/>
          <w:sz w:val="24"/>
          <w:szCs w:val="24"/>
          <w:lang w:val="en-US"/>
        </w:rPr>
        <w:t xml:space="preserve">. </w:t>
      </w:r>
    </w:p>
    <w:p w:rsidR="003625D7" w:rsidRPr="000E5E7A" w:rsidRDefault="003625D7" w:rsidP="003625D7">
      <w:pPr>
        <w:spacing w:beforeLines="30" w:before="72" w:line="240" w:lineRule="auto"/>
        <w:rPr>
          <w:rFonts w:ascii="Cambria" w:hAnsi="Cambria"/>
          <w:sz w:val="24"/>
          <w:szCs w:val="24"/>
          <w:lang w:val="en-US"/>
        </w:rPr>
      </w:pPr>
      <w:r w:rsidRPr="000E5E7A">
        <w:rPr>
          <w:rFonts w:ascii="Cambria" w:hAnsi="Cambria"/>
          <w:sz w:val="24"/>
          <w:szCs w:val="24"/>
          <w:lang w:val="en-US"/>
        </w:rPr>
        <w:t xml:space="preserve">(†), The final estimation of the percentage of subjects coinfected with HIV and HCV in Spain was obtained from a regression model for imputing missing values and smoothing the numbers according to the temporal trend of the data. </w:t>
      </w:r>
    </w:p>
    <w:p w:rsidR="003625D7" w:rsidRPr="000E5E7A" w:rsidRDefault="003625D7" w:rsidP="003625D7">
      <w:pPr>
        <w:spacing w:beforeLines="30" w:before="72" w:line="240" w:lineRule="auto"/>
        <w:rPr>
          <w:rFonts w:ascii="Cambria" w:hAnsi="Cambria"/>
          <w:sz w:val="24"/>
          <w:szCs w:val="24"/>
          <w:lang w:val="en-US"/>
        </w:rPr>
      </w:pPr>
      <w:r w:rsidRPr="000E5E7A">
        <w:rPr>
          <w:rFonts w:ascii="Cambria" w:hAnsi="Cambria"/>
          <w:sz w:val="24"/>
          <w:szCs w:val="24"/>
          <w:lang w:val="en-US"/>
        </w:rPr>
        <w:t>(¥), The estimation of the number of subjects coinfected with HIV and HCV in Spain was the result of multiplying the number of individuals infected with HIV and the percentage of patients coinfected with HIV and HCV.</w:t>
      </w:r>
    </w:p>
    <w:p w:rsidR="003625D7" w:rsidRPr="000E5E7A" w:rsidRDefault="003625D7" w:rsidP="003625D7">
      <w:pPr>
        <w:spacing w:beforeLines="30" w:before="72" w:line="240" w:lineRule="auto"/>
        <w:rPr>
          <w:rFonts w:ascii="Cambria" w:hAnsi="Cambria"/>
          <w:color w:val="auto"/>
          <w:sz w:val="24"/>
          <w:szCs w:val="24"/>
          <w:lang w:val="en-US"/>
        </w:rPr>
      </w:pPr>
      <w:r w:rsidRPr="000E5E7A">
        <w:rPr>
          <w:rFonts w:ascii="Cambria" w:hAnsi="Cambria"/>
          <w:sz w:val="24"/>
          <w:szCs w:val="24"/>
          <w:lang w:val="en-US"/>
        </w:rPr>
        <w:t xml:space="preserve">(§), The estimation of the number of HIV-monoinfected patients in Spain was the result of subtracting the number of individuals infected with HIV and the number of patients coinfected with HIV and HCV. </w:t>
      </w:r>
    </w:p>
    <w:sectPr w:rsidR="003625D7" w:rsidRPr="000E5E7A" w:rsidSect="003625D7">
      <w:pgSz w:w="16838" w:h="11906" w:orient="landscape"/>
      <w:pgMar w:top="1134" w:right="1134" w:bottom="1134" w:left="1134" w:header="0" w:footer="0" w:gutter="0"/>
      <w:cols w:space="720"/>
      <w:formProt w:val="0"/>
      <w:docGrid w:linePitch="360" w:charSpace="204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KOCAP H+ Clearface">
    <w:altName w:val="Times New Roman"/>
    <w:charset w:val="01"/>
    <w:family w:val="roman"/>
    <w:pitch w:val="variable"/>
  </w:font>
  <w:font w:name="WenQuanYi Micro Hei">
    <w:panose1 w:val="00000000000000000000"/>
    <w:charset w:val="00"/>
    <w:family w:val="roman"/>
    <w:notTrueType/>
    <w:pitch w:val="default"/>
  </w:font>
  <w:font w:name="Cambria">
    <w:panose1 w:val="02040503050406030204"/>
    <w:charset w:val="00"/>
    <w:family w:val="roman"/>
    <w:pitch w:val="variable"/>
    <w:sig w:usb0="A00002EF" w:usb1="40000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sMTBo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7cwtTAzsjAzNTQzM7ZQ0lEKTi0uzszPAykwqgUA0WZ6gCwAAAA="/>
  </w:docVars>
  <w:rsids>
    <w:rsidRoot w:val="00533CED"/>
    <w:rsid w:val="000E5E7A"/>
    <w:rsid w:val="0029154A"/>
    <w:rsid w:val="003625D7"/>
    <w:rsid w:val="003719E6"/>
    <w:rsid w:val="00533CED"/>
    <w:rsid w:val="008166FA"/>
    <w:rsid w:val="009F3767"/>
    <w:rsid w:val="00A045C9"/>
    <w:rsid w:val="00A5178E"/>
    <w:rsid w:val="00BC565C"/>
    <w:rsid w:val="00EE2A0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82D9E"/>
  <w15:chartTrackingRefBased/>
  <w15:docId w15:val="{7185BF4F-51E4-4809-9ECC-618FAA3F1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3CED"/>
    <w:pPr>
      <w:tabs>
        <w:tab w:val="left" w:pos="708"/>
      </w:tabs>
      <w:suppressAutoHyphens/>
      <w:spacing w:after="0" w:line="100" w:lineRule="atLeast"/>
    </w:pPr>
    <w:rPr>
      <w:rFonts w:ascii="Times New Roman" w:eastAsia="Times New Roman" w:hAnsi="Times New Roman" w:cs="Times New Roman"/>
      <w:color w:val="000000"/>
      <w:kern w:val="1"/>
      <w:sz w:val="20"/>
      <w:szCs w:val="20"/>
      <w:lang w:eastAsia="ar-SA"/>
    </w:rPr>
  </w:style>
  <w:style w:type="paragraph" w:styleId="Ttulo1">
    <w:name w:val="heading 1"/>
    <w:basedOn w:val="Normal"/>
    <w:link w:val="Ttulo1Car"/>
    <w:uiPriority w:val="9"/>
    <w:qFormat/>
    <w:rsid w:val="00533CED"/>
    <w:pPr>
      <w:spacing w:before="100" w:after="100"/>
      <w:outlineLvl w:val="0"/>
    </w:pPr>
    <w:rPr>
      <w:b/>
      <w:bCs/>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33CED"/>
    <w:rPr>
      <w:rFonts w:ascii="Times New Roman" w:eastAsia="Times New Roman" w:hAnsi="Times New Roman" w:cs="Times New Roman"/>
      <w:b/>
      <w:bCs/>
      <w:color w:val="000000"/>
      <w:kern w:val="1"/>
      <w:sz w:val="48"/>
      <w:szCs w:val="48"/>
      <w:lang w:eastAsia="ar-SA"/>
    </w:rPr>
  </w:style>
  <w:style w:type="character" w:customStyle="1" w:styleId="st">
    <w:name w:val="st"/>
    <w:rsid w:val="00533CED"/>
  </w:style>
  <w:style w:type="character" w:styleId="Hipervnculo">
    <w:name w:val="Hyperlink"/>
    <w:rsid w:val="00533CED"/>
    <w:rPr>
      <w:color w:val="0000FF"/>
      <w:u w:val="single"/>
    </w:rPr>
  </w:style>
  <w:style w:type="character" w:customStyle="1" w:styleId="Textoindependiente3Car">
    <w:name w:val="Texto independiente 3 Car"/>
    <w:link w:val="Textoindependiente3"/>
    <w:rsid w:val="00533CED"/>
    <w:rPr>
      <w:sz w:val="16"/>
      <w:szCs w:val="16"/>
      <w:lang w:val="en-US"/>
    </w:rPr>
  </w:style>
  <w:style w:type="paragraph" w:styleId="Textoindependiente3">
    <w:name w:val="Body Text 3"/>
    <w:basedOn w:val="Normal"/>
    <w:link w:val="Textoindependiente3Car"/>
    <w:rsid w:val="00533CED"/>
    <w:pPr>
      <w:tabs>
        <w:tab w:val="clear" w:pos="708"/>
      </w:tabs>
      <w:suppressAutoHyphens w:val="0"/>
      <w:spacing w:after="120" w:line="240" w:lineRule="auto"/>
    </w:pPr>
    <w:rPr>
      <w:rFonts w:asciiTheme="minorHAnsi" w:eastAsiaTheme="minorHAnsi" w:hAnsiTheme="minorHAnsi" w:cstheme="minorBidi"/>
      <w:color w:val="auto"/>
      <w:kern w:val="0"/>
      <w:sz w:val="16"/>
      <w:szCs w:val="16"/>
      <w:lang w:val="en-US" w:eastAsia="en-US"/>
    </w:rPr>
  </w:style>
  <w:style w:type="character" w:customStyle="1" w:styleId="Textoindependiente3Car1">
    <w:name w:val="Texto independiente 3 Car1"/>
    <w:basedOn w:val="Fuentedeprrafopredeter"/>
    <w:uiPriority w:val="99"/>
    <w:semiHidden/>
    <w:rsid w:val="00533CED"/>
    <w:rPr>
      <w:rFonts w:ascii="Times New Roman" w:eastAsia="Times New Roman" w:hAnsi="Times New Roman" w:cs="Times New Roman"/>
      <w:color w:val="000000"/>
      <w:kern w:val="1"/>
      <w:sz w:val="16"/>
      <w:szCs w:val="16"/>
      <w:lang w:eastAsia="ar-SA"/>
    </w:rPr>
  </w:style>
  <w:style w:type="paragraph" w:customStyle="1" w:styleId="Predeterminado">
    <w:name w:val="Predeterminado"/>
    <w:uiPriority w:val="99"/>
    <w:qFormat/>
    <w:rsid w:val="003625D7"/>
    <w:pPr>
      <w:tabs>
        <w:tab w:val="left" w:pos="708"/>
      </w:tabs>
      <w:suppressAutoHyphens/>
      <w:spacing w:after="0" w:line="100" w:lineRule="atLeast"/>
    </w:pPr>
    <w:rPr>
      <w:rFonts w:ascii="KOCAP H+ Clearface" w:eastAsia="WenQuanYi Micro Hei" w:hAnsi="KOCAP H+ Clearface" w:cs="KOCAP H+ Clearface"/>
      <w:color w:val="000000"/>
      <w:sz w:val="24"/>
      <w:szCs w:val="24"/>
    </w:rPr>
  </w:style>
  <w:style w:type="character" w:customStyle="1" w:styleId="shorttext">
    <w:name w:val="short_text"/>
    <w:basedOn w:val="Fuentedeprrafopredeter"/>
    <w:rsid w:val="003625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hyperlink" Target="mailto:sresino@isciii.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7</Pages>
  <Words>2282</Words>
  <Characters>12551</Characters>
  <Application>Microsoft Office Word</Application>
  <DocSecurity>0</DocSecurity>
  <Lines>104</Lines>
  <Paragraphs>29</Paragraphs>
  <ScaleCrop>false</ScaleCrop>
  <Company/>
  <LinksUpToDate>false</LinksUpToDate>
  <CharactersWithSpaces>14804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Salvador Resino</dc:creator>
  <cp:keywords/>
  <dc:description/>
  <cp:lastModifiedBy>Salvador Resino</cp:lastModifiedBy>
  <cp:revision>4</cp:revision>
  <dcterms:created xsi:type="dcterms:W3CDTF">2018-04-10T18:30:00Z</dcterms:created>
  <dcterms:modified xsi:type="dcterms:W3CDTF">2018-04-10T18:40:00Z</dcterms:modified>
</cp:coreProperties>
</file>